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9" w:rsidRPr="00BA4016" w:rsidRDefault="00001C39" w:rsidP="00BD2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Отчет по итогам проведения диагностической работы по предмету «</w:t>
      </w:r>
      <w:r w:rsidR="00E4699C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A4016">
        <w:rPr>
          <w:rFonts w:ascii="Times New Roman" w:hAnsi="Times New Roman" w:cs="Times New Roman"/>
          <w:b/>
          <w:sz w:val="24"/>
          <w:szCs w:val="24"/>
        </w:rPr>
        <w:t>»</w:t>
      </w:r>
    </w:p>
    <w:p w:rsidR="00001C39" w:rsidRPr="00BA4016" w:rsidRDefault="00001C39" w:rsidP="00001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699C">
        <w:rPr>
          <w:rFonts w:ascii="Times New Roman" w:hAnsi="Times New Roman" w:cs="Times New Roman"/>
          <w:b/>
          <w:sz w:val="24"/>
          <w:szCs w:val="24"/>
        </w:rPr>
        <w:t>7А</w:t>
      </w:r>
      <w:r w:rsidR="000F432C">
        <w:rPr>
          <w:rFonts w:ascii="Times New Roman" w:hAnsi="Times New Roman" w:cs="Times New Roman"/>
          <w:b/>
          <w:sz w:val="24"/>
          <w:szCs w:val="24"/>
        </w:rPr>
        <w:t xml:space="preserve"> классе МОУ гимназии</w:t>
      </w:r>
      <w:r w:rsidRPr="00BA401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01C39" w:rsidRPr="00BA4016" w:rsidRDefault="00001C39" w:rsidP="00001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C39" w:rsidRPr="00BA4016" w:rsidRDefault="00001C39" w:rsidP="0000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Тип класса:</w:t>
      </w:r>
    </w:p>
    <w:p w:rsidR="00001C39" w:rsidRPr="00BA4016" w:rsidRDefault="00001C39" w:rsidP="000F43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В </w:t>
      </w:r>
      <w:r w:rsidR="00E4699C">
        <w:rPr>
          <w:rFonts w:ascii="Times New Roman" w:hAnsi="Times New Roman" w:cs="Times New Roman"/>
          <w:sz w:val="24"/>
          <w:szCs w:val="24"/>
        </w:rPr>
        <w:t>7А</w:t>
      </w:r>
      <w:r w:rsidR="000F432C">
        <w:rPr>
          <w:rFonts w:ascii="Times New Roman" w:hAnsi="Times New Roman" w:cs="Times New Roman"/>
          <w:sz w:val="24"/>
          <w:szCs w:val="24"/>
        </w:rPr>
        <w:t xml:space="preserve"> классе м</w:t>
      </w:r>
      <w:r w:rsidR="00E4699C">
        <w:rPr>
          <w:rFonts w:ascii="Times New Roman" w:hAnsi="Times New Roman" w:cs="Times New Roman"/>
          <w:sz w:val="24"/>
          <w:szCs w:val="24"/>
        </w:rPr>
        <w:t>атематика</w:t>
      </w:r>
      <w:r w:rsidR="00BA4016">
        <w:rPr>
          <w:rFonts w:ascii="Times New Roman" w:hAnsi="Times New Roman" w:cs="Times New Roman"/>
          <w:sz w:val="24"/>
          <w:szCs w:val="24"/>
        </w:rPr>
        <w:t xml:space="preserve"> изучается на </w:t>
      </w:r>
      <w:r w:rsidR="00E4699C">
        <w:rPr>
          <w:rFonts w:ascii="Times New Roman" w:hAnsi="Times New Roman" w:cs="Times New Roman"/>
          <w:sz w:val="24"/>
          <w:szCs w:val="24"/>
        </w:rPr>
        <w:t>базовом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 w:rsidR="00E4699C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E4699C" w:rsidRPr="00BA4016">
        <w:rPr>
          <w:rFonts w:ascii="Times New Roman" w:hAnsi="Times New Roman" w:cs="Times New Roman"/>
          <w:sz w:val="24"/>
          <w:szCs w:val="24"/>
        </w:rPr>
        <w:t>по УМК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 w:rsidR="00E4699C">
        <w:rPr>
          <w:rFonts w:ascii="Times New Roman" w:hAnsi="Times New Roman" w:cs="Times New Roman"/>
          <w:sz w:val="24"/>
          <w:szCs w:val="24"/>
        </w:rPr>
        <w:t>Муравина Г.К., Муравина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 w:rsidR="00E4699C">
        <w:rPr>
          <w:rFonts w:ascii="Times New Roman" w:hAnsi="Times New Roman" w:cs="Times New Roman"/>
          <w:sz w:val="24"/>
          <w:szCs w:val="24"/>
        </w:rPr>
        <w:t>К.С., Муравиной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 w:rsidR="00E4699C">
        <w:rPr>
          <w:rFonts w:ascii="Times New Roman" w:hAnsi="Times New Roman" w:cs="Times New Roman"/>
          <w:sz w:val="24"/>
          <w:szCs w:val="24"/>
        </w:rPr>
        <w:t>О.В.</w:t>
      </w:r>
    </w:p>
    <w:p w:rsidR="00001C39" w:rsidRPr="00BA4016" w:rsidRDefault="00001C39" w:rsidP="0000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C39" w:rsidRPr="00BA4016" w:rsidRDefault="00001C39" w:rsidP="0000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Особенности представления программного материала в соответствии с УМК, требованиями стандарта:</w:t>
      </w:r>
    </w:p>
    <w:p w:rsidR="00001C39" w:rsidRPr="000F432C" w:rsidRDefault="00001C39" w:rsidP="000F432C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ab/>
      </w:r>
      <w:r w:rsidRPr="00BA4016">
        <w:rPr>
          <w:rFonts w:ascii="Times New Roman" w:hAnsi="Times New Roman" w:cs="Times New Roman"/>
          <w:sz w:val="24"/>
          <w:szCs w:val="24"/>
        </w:rPr>
        <w:t xml:space="preserve">Содержание работы соответствует </w:t>
      </w:r>
      <w:r w:rsidR="000F432C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BA4016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="000F432C">
        <w:rPr>
          <w:rFonts w:ascii="Times New Roman" w:hAnsi="Times New Roman" w:cs="Times New Roman"/>
          <w:sz w:val="24"/>
          <w:szCs w:val="24"/>
        </w:rPr>
        <w:t>государственногообразовательного</w:t>
      </w:r>
      <w:r w:rsidRPr="00BA4016">
        <w:rPr>
          <w:rFonts w:ascii="Times New Roman" w:hAnsi="Times New Roman" w:cs="Times New Roman"/>
          <w:sz w:val="24"/>
          <w:szCs w:val="24"/>
        </w:rPr>
        <w:t xml:space="preserve"> стандарта и реализуемому УМК</w:t>
      </w:r>
      <w:r w:rsidR="00BA4016">
        <w:rPr>
          <w:rFonts w:ascii="Times New Roman" w:hAnsi="Times New Roman" w:cs="Times New Roman"/>
          <w:sz w:val="24"/>
          <w:szCs w:val="24"/>
        </w:rPr>
        <w:t>.</w:t>
      </w:r>
      <w:r w:rsidRPr="00BA4016">
        <w:rPr>
          <w:rFonts w:ascii="Times New Roman" w:hAnsi="Times New Roman" w:cs="Times New Roman"/>
          <w:sz w:val="24"/>
          <w:szCs w:val="24"/>
        </w:rPr>
        <w:t xml:space="preserve"> Основная цель проверочной работы, проверяемые умения, содержание и тип заданий определялись с учетом целей изучения </w:t>
      </w:r>
      <w:r w:rsidR="00E4699C" w:rsidRPr="000F432C">
        <w:rPr>
          <w:rFonts w:ascii="Times New Roman" w:hAnsi="Times New Roman" w:cs="Times New Roman"/>
          <w:sz w:val="24"/>
          <w:szCs w:val="24"/>
        </w:rPr>
        <w:t>математики</w:t>
      </w:r>
      <w:r w:rsidRPr="000F432C">
        <w:rPr>
          <w:rFonts w:ascii="Times New Roman" w:hAnsi="Times New Roman" w:cs="Times New Roman"/>
          <w:sz w:val="24"/>
          <w:szCs w:val="24"/>
        </w:rPr>
        <w:t xml:space="preserve">, сформулированных в стандарте. Изучение </w:t>
      </w:r>
      <w:r w:rsidR="00E4699C" w:rsidRPr="000F432C">
        <w:rPr>
          <w:rFonts w:ascii="Times New Roman" w:hAnsi="Times New Roman" w:cs="Times New Roman"/>
          <w:sz w:val="24"/>
          <w:szCs w:val="24"/>
        </w:rPr>
        <w:t>математики</w:t>
      </w:r>
      <w:r w:rsidRPr="000F432C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 w:rsidR="00512AC0" w:rsidRPr="000F432C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BA4016" w:rsidRPr="000F432C">
        <w:rPr>
          <w:rFonts w:ascii="Times New Roman" w:hAnsi="Times New Roman" w:cs="Times New Roman"/>
          <w:sz w:val="24"/>
          <w:szCs w:val="24"/>
        </w:rPr>
        <w:t>:</w:t>
      </w:r>
    </w:p>
    <w:p w:rsidR="00512AC0" w:rsidRPr="000F432C" w:rsidRDefault="00512AC0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 </w:t>
      </w:r>
    </w:p>
    <w:p w:rsidR="00512AC0" w:rsidRPr="000F432C" w:rsidRDefault="00512AC0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 </w:t>
      </w:r>
    </w:p>
    <w:p w:rsidR="00512AC0" w:rsidRPr="000F432C" w:rsidRDefault="00512AC0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представлений о числе и числовых системах от натуральных до действительных чисел; практических навыков выполнения устных, письменных, инструментальных вычислений, вычислительной культуры; </w:t>
      </w:r>
    </w:p>
    <w:p w:rsidR="00512AC0" w:rsidRPr="000F432C" w:rsidRDefault="00512AC0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512AC0" w:rsidRPr="000F432C" w:rsidRDefault="00512AC0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512AC0" w:rsidRPr="000F432C" w:rsidRDefault="00512AC0" w:rsidP="000F43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умения использовать систему функциональных понятий, функционально- графических представлений для описания и анализа реальных зависимостей; </w:t>
      </w:r>
    </w:p>
    <w:p w:rsidR="00512AC0" w:rsidRPr="000F432C" w:rsidRDefault="00512AC0" w:rsidP="000F43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 </w:t>
      </w:r>
    </w:p>
    <w:p w:rsidR="00512AC0" w:rsidRPr="000F432C" w:rsidRDefault="00512AC0" w:rsidP="000F432C">
      <w:pPr>
        <w:ind w:left="708"/>
        <w:jc w:val="both"/>
        <w:rPr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>– умения применять изученные понятия, аппарат различных разделов курса к решению межпредметных задач и задач повседневной жизни</w:t>
      </w:r>
      <w:r w:rsidR="00AA4F7B" w:rsidRPr="000F432C">
        <w:rPr>
          <w:rFonts w:ascii="Times New Roman" w:hAnsi="Times New Roman" w:cs="Times New Roman"/>
          <w:sz w:val="24"/>
          <w:szCs w:val="24"/>
        </w:rPr>
        <w:t>.</w:t>
      </w:r>
    </w:p>
    <w:p w:rsidR="00001C39" w:rsidRPr="000F432C" w:rsidRDefault="00001C39" w:rsidP="000F432C">
      <w:p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 Основная цель проверочной работы, проверяемые умения, содержание и тип заданий определялись с учетом целей изучения </w:t>
      </w:r>
      <w:r w:rsidR="0029690B" w:rsidRPr="000F432C">
        <w:rPr>
          <w:rFonts w:ascii="Times New Roman" w:hAnsi="Times New Roman" w:cs="Times New Roman"/>
          <w:sz w:val="24"/>
          <w:szCs w:val="24"/>
        </w:rPr>
        <w:t>математики</w:t>
      </w:r>
      <w:r w:rsidRPr="000F432C">
        <w:rPr>
          <w:rFonts w:ascii="Times New Roman" w:hAnsi="Times New Roman" w:cs="Times New Roman"/>
          <w:sz w:val="24"/>
          <w:szCs w:val="24"/>
        </w:rPr>
        <w:t>, сформулированных в стандарте</w:t>
      </w:r>
      <w:r w:rsidR="000F432C" w:rsidRPr="000F432C">
        <w:rPr>
          <w:rFonts w:ascii="Times New Roman" w:hAnsi="Times New Roman" w:cs="Times New Roman"/>
          <w:sz w:val="24"/>
          <w:szCs w:val="24"/>
        </w:rPr>
        <w:t>.</w:t>
      </w:r>
    </w:p>
    <w:p w:rsidR="00001C39" w:rsidRDefault="00001C39" w:rsidP="00001C3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016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диагностического материала по </w:t>
      </w:r>
      <w:r w:rsidR="0029690B"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r w:rsidRPr="00BA401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05E07" w:rsidRPr="00BA4016" w:rsidRDefault="00E05E07" w:rsidP="00001C3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</w:t>
      </w:r>
      <w:r w:rsidR="00E0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 из 2-х частей и включала в себя 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различающихся формой и уровнем сложности:</w:t>
      </w: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содержала 1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заданий (задания 1 – 12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 ни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х: 4 задания с выбором 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ответа, 8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кратким числовым ответом. Часть 2 содержала 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9690B"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 числовым ответом</w:t>
      </w:r>
      <w:r w:rsid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задания проверяли наличие практических 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базового уровня.</w:t>
      </w:r>
    </w:p>
    <w:p w:rsidR="00001C39" w:rsidRPr="00BA4016" w:rsidRDefault="00001C39" w:rsidP="00001C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с выбором ответа приводилось четыре варианта ответа, из которых верен только один. Задание считалось выполненным, если ученик отметил номер правильного ответа.</w:t>
      </w: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ответом считалось выполненным, если верный ответ зафиксирован в той форме, которая предусмотрена инструкцией по выполнению задания. </w:t>
      </w: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2 –задания с 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 числовым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ответом.</w:t>
      </w: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диагностической работы установлен минимальный балл (не менее 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за задания первой и второй частей, с 1 по 1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задание), достижение которого свидетельствует о наличии 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 уровня знаний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1, 2 частей проверяют базовые вычислительные и логические умения и навыки, умение анализировать информацию, представленную на графиках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простейших геометрических 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фигурах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диагностическую работу были включены задания повышенного уровня (задания 1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001C39" w:rsidRPr="00BA4016" w:rsidRDefault="00001C39" w:rsidP="00001C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задания расположены по нарастающему уровню сложности – были соблюдены все пропорции соответствующих заданий 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 уровня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Процент выполнения этих заданий дает возможность оценить объе</w:t>
      </w:r>
      <w:r w:rsidR="00B8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заданий первой и второй части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учащийся может решить на данный момент. При этом, часть заданий, вместо привычного краткого ответа, содержала выбор ответа. Это дает учащимся возможность проверить результат, который они получили во время решения.</w:t>
      </w:r>
    </w:p>
    <w:p w:rsidR="00001C39" w:rsidRPr="00BA4016" w:rsidRDefault="00001C39" w:rsidP="00001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</w:rPr>
        <w:tab/>
        <w:t xml:space="preserve">Диагностическая работа проводилась в течение </w:t>
      </w:r>
      <w:r w:rsidR="00B865C8">
        <w:rPr>
          <w:rFonts w:ascii="Times New Roman" w:eastAsia="Calibri" w:hAnsi="Times New Roman" w:cs="Times New Roman"/>
          <w:sz w:val="24"/>
          <w:szCs w:val="24"/>
        </w:rPr>
        <w:t>45</w:t>
      </w:r>
      <w:r w:rsidRPr="00BA4016">
        <w:rPr>
          <w:rFonts w:ascii="Times New Roman" w:eastAsia="Calibri" w:hAnsi="Times New Roman" w:cs="Times New Roman"/>
          <w:sz w:val="24"/>
          <w:szCs w:val="24"/>
        </w:rPr>
        <w:t xml:space="preserve"> минут, дополнительного оборудования не требовалось.</w:t>
      </w:r>
    </w:p>
    <w:p w:rsidR="00001C39" w:rsidRPr="00BA4016" w:rsidRDefault="00001C39" w:rsidP="00001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C39" w:rsidRPr="00BA4016" w:rsidRDefault="00001C39" w:rsidP="00001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уровням сложности</w:t>
      </w:r>
    </w:p>
    <w:p w:rsidR="00001C39" w:rsidRPr="00BA4016" w:rsidRDefault="00001C39" w:rsidP="00001C3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Каждый вариант контрольной работы состоит из двух частей и содержит </w:t>
      </w:r>
      <w:r w:rsidR="00B865C8">
        <w:rPr>
          <w:rFonts w:ascii="Times New Roman" w:hAnsi="Times New Roman" w:cs="Times New Roman"/>
          <w:sz w:val="24"/>
          <w:szCs w:val="24"/>
        </w:rPr>
        <w:t>16</w:t>
      </w:r>
      <w:r w:rsidRPr="00BA4016">
        <w:rPr>
          <w:rFonts w:ascii="Times New Roman" w:hAnsi="Times New Roman" w:cs="Times New Roman"/>
          <w:sz w:val="24"/>
          <w:szCs w:val="24"/>
        </w:rPr>
        <w:t xml:space="preserve"> заданий, различающихся формой и уровнем сложности. </w:t>
      </w:r>
    </w:p>
    <w:p w:rsidR="00001C39" w:rsidRPr="00BA4016" w:rsidRDefault="00001C39" w:rsidP="00001C3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Задания базового уровня (первая часть работы) предназначены для проверки степени владения опорным учебным материалом в соответствии с требованиями к уровню подготовки </w:t>
      </w:r>
      <w:r w:rsidR="00B865C8">
        <w:rPr>
          <w:rFonts w:ascii="Times New Roman" w:hAnsi="Times New Roman" w:cs="Times New Roman"/>
          <w:sz w:val="24"/>
          <w:szCs w:val="24"/>
        </w:rPr>
        <w:t>учащихся 6-ых классов</w:t>
      </w:r>
      <w:r w:rsidRPr="00BA4016">
        <w:rPr>
          <w:rFonts w:ascii="Times New Roman" w:hAnsi="Times New Roman" w:cs="Times New Roman"/>
          <w:sz w:val="24"/>
          <w:szCs w:val="24"/>
        </w:rPr>
        <w:t xml:space="preserve">. При отборе содержания заданий учитывались элементы проблемных заданий, выявленные в ходе ежегодного анализа по </w:t>
      </w:r>
      <w:r w:rsidR="00B865C8">
        <w:rPr>
          <w:rFonts w:ascii="Times New Roman" w:hAnsi="Times New Roman" w:cs="Times New Roman"/>
          <w:sz w:val="24"/>
          <w:szCs w:val="24"/>
        </w:rPr>
        <w:t>математике</w:t>
      </w:r>
      <w:r w:rsidRPr="00BA4016">
        <w:rPr>
          <w:rFonts w:ascii="Times New Roman" w:hAnsi="Times New Roman" w:cs="Times New Roman"/>
          <w:sz w:val="24"/>
          <w:szCs w:val="24"/>
        </w:rPr>
        <w:t xml:space="preserve"> и мониторингового исследования</w:t>
      </w:r>
      <w:r w:rsidR="00B865C8">
        <w:rPr>
          <w:rFonts w:ascii="Times New Roman" w:hAnsi="Times New Roman" w:cs="Times New Roman"/>
          <w:sz w:val="24"/>
          <w:szCs w:val="24"/>
        </w:rPr>
        <w:t>.</w:t>
      </w:r>
    </w:p>
    <w:p w:rsidR="00001C39" w:rsidRPr="00BA4016" w:rsidRDefault="00001C39" w:rsidP="00E05E07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Назначение заданий повышенного уровня (вторая часть работы) состоит в проверке степени готовности учащихся анализировать и синтезировать информацию, представленную в разной форме (текст, схема, таблица, рисунок, диаграмма), а также оценивать полноту выполнения указанного в тексте задания. Они составлены на материале разных разделов курса </w:t>
      </w:r>
      <w:r w:rsidR="00E05E07">
        <w:rPr>
          <w:rFonts w:ascii="Times New Roman" w:hAnsi="Times New Roman" w:cs="Times New Roman"/>
          <w:sz w:val="24"/>
          <w:szCs w:val="24"/>
        </w:rPr>
        <w:t>математики 5-ых, 6-ых классов</w:t>
      </w:r>
      <w:r w:rsidRPr="00BA4016">
        <w:rPr>
          <w:rFonts w:ascii="Times New Roman" w:hAnsi="Times New Roman" w:cs="Times New Roman"/>
          <w:sz w:val="24"/>
          <w:szCs w:val="24"/>
        </w:rPr>
        <w:t xml:space="preserve"> школы и предоставляют учащимся возможность показать более высокий уровень своей подготовки</w:t>
      </w:r>
      <w:r w:rsidR="00E05E07">
        <w:rPr>
          <w:rFonts w:ascii="Times New Roman" w:hAnsi="Times New Roman" w:cs="Times New Roman"/>
          <w:sz w:val="24"/>
          <w:szCs w:val="24"/>
        </w:rPr>
        <w:t>.</w:t>
      </w:r>
    </w:p>
    <w:p w:rsidR="00001C39" w:rsidRPr="00BA4016" w:rsidRDefault="00001C39" w:rsidP="00001C39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КИМ по содержанию, видам умений и способам деятельности. </w:t>
      </w:r>
    </w:p>
    <w:p w:rsidR="00001C39" w:rsidRPr="00BA4016" w:rsidRDefault="00001C39" w:rsidP="00001C39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Количество заданий в контрольной работе по каждому из разделов примерно пропорционально учебному времени, отводимому на их изучение в курсе </w:t>
      </w:r>
      <w:r w:rsidR="00E05E07">
        <w:rPr>
          <w:rFonts w:ascii="Times New Roman" w:hAnsi="Times New Roman" w:cs="Times New Roman"/>
          <w:sz w:val="24"/>
          <w:szCs w:val="24"/>
        </w:rPr>
        <w:t>математики</w:t>
      </w:r>
      <w:r w:rsidRPr="00BA4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C39" w:rsidRPr="00BA4016" w:rsidRDefault="00001C39" w:rsidP="00001C39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В таблице 1 приведено распределение заданий по контролируемым разделам курса </w:t>
      </w:r>
      <w:r w:rsidR="00E05E07">
        <w:rPr>
          <w:rFonts w:ascii="Times New Roman" w:hAnsi="Times New Roman" w:cs="Times New Roman"/>
          <w:sz w:val="24"/>
          <w:szCs w:val="24"/>
        </w:rPr>
        <w:t>математики</w:t>
      </w:r>
      <w:r w:rsidRPr="00BA4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C39" w:rsidRPr="00BA4016" w:rsidRDefault="00001C39" w:rsidP="00001C39">
      <w:pPr>
        <w:suppressAutoHyphens/>
        <w:snapToGri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</w:p>
    <w:p w:rsidR="00001C39" w:rsidRPr="00BA4016" w:rsidRDefault="00001C39" w:rsidP="00BA4016">
      <w:pPr>
        <w:suppressAutoHyphens/>
        <w:snapToGri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t xml:space="preserve">Распределение заданий по содержательным разделам курса </w:t>
      </w:r>
      <w:r w:rsidR="00D15411">
        <w:rPr>
          <w:rFonts w:ascii="Times New Roman" w:hAnsi="Times New Roman" w:cs="Times New Roman"/>
          <w:i/>
          <w:sz w:val="24"/>
          <w:szCs w:val="24"/>
        </w:rPr>
        <w:t>математики</w:t>
      </w:r>
    </w:p>
    <w:tbl>
      <w:tblPr>
        <w:tblStyle w:val="a9"/>
        <w:tblW w:w="0" w:type="auto"/>
        <w:tblLook w:val="04A0"/>
      </w:tblPr>
      <w:tblGrid>
        <w:gridCol w:w="6770"/>
        <w:gridCol w:w="2800"/>
      </w:tblGrid>
      <w:tr w:rsidR="00001C39" w:rsidRPr="00BA4016" w:rsidTr="00BA40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6E4A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разделы курса </w:t>
            </w:r>
            <w:r w:rsidR="006E4AC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</w:tr>
      <w:tr w:rsidR="00001C39" w:rsidRPr="00BA4016" w:rsidTr="00BA40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4A5EA5" w:rsidP="004A5E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дробями, проценты, делимость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4A5EA5" w:rsidP="004A5E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C39" w:rsidRPr="00BA4016" w:rsidTr="00BA40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4A5EA5" w:rsidP="004A5E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C39" w:rsidRPr="00BA4016" w:rsidTr="00BA40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4A5EA5" w:rsidP="004A5E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Буквенное выражение, уравнение, координатный луч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4A5EA5" w:rsidP="004A5E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C39" w:rsidRPr="00BA4016" w:rsidTr="00BA40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4A5EA5" w:rsidP="004A5E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4A5EA5" w:rsidP="004A5EA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087" w:rsidRPr="00BA4016" w:rsidTr="00BA40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87" w:rsidRDefault="00F40087" w:rsidP="004A5EA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87" w:rsidRDefault="00F40087" w:rsidP="004A5EA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C39" w:rsidRPr="00BA4016" w:rsidTr="00BA401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F40087" w:rsidP="00F4008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05E07" w:rsidRDefault="00E05E07" w:rsidP="00BA4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C39" w:rsidRPr="00BA4016" w:rsidRDefault="00001C39" w:rsidP="00BA4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Результаты выполнения контрольной работы дают возможность выявить разделы курса, вызывающие наибольшую и наименьшую трудность в усвоении учащимися учебного материала. </w:t>
      </w:r>
    </w:p>
    <w:p w:rsidR="00001C39" w:rsidRPr="00BA4016" w:rsidRDefault="00001C39" w:rsidP="00001C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>В таблице 2 показано распределение заданий по уровню сложности работы.</w:t>
      </w:r>
    </w:p>
    <w:p w:rsidR="00001C39" w:rsidRPr="00BA4016" w:rsidRDefault="00001C39" w:rsidP="00001C39">
      <w:pPr>
        <w:suppressAutoHyphens/>
        <w:snapToGri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5316C">
        <w:rPr>
          <w:rFonts w:ascii="Times New Roman" w:hAnsi="Times New Roman" w:cs="Times New Roman"/>
          <w:i/>
          <w:sz w:val="24"/>
          <w:szCs w:val="24"/>
        </w:rPr>
        <w:t>2</w:t>
      </w:r>
    </w:p>
    <w:p w:rsidR="00001C39" w:rsidRPr="00BA4016" w:rsidRDefault="00001C39" w:rsidP="00001C39">
      <w:pPr>
        <w:suppressAutoHyphens/>
        <w:snapToGri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9"/>
        <w:tblW w:w="0" w:type="auto"/>
        <w:tblLook w:val="04A0"/>
      </w:tblPr>
      <w:tblGrid>
        <w:gridCol w:w="1951"/>
        <w:gridCol w:w="1418"/>
        <w:gridCol w:w="2835"/>
        <w:gridCol w:w="3366"/>
      </w:tblGrid>
      <w:tr w:rsidR="00001C39" w:rsidRPr="00BA4016" w:rsidTr="00BA40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001C39" w:rsidRPr="00BA4016" w:rsidTr="00BA40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6E4AC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6E4AC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C39" w:rsidRPr="00BA4016" w:rsidTr="00BA40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6E4AC0" w:rsidP="006E4AC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6E4AC0" w:rsidP="006E4AC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6E4AC0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1C39" w:rsidRPr="00BA4016" w:rsidTr="00BA40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9" w:rsidRPr="00BA4016" w:rsidRDefault="00001C39" w:rsidP="00BA4016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39" w:rsidRPr="00BA4016" w:rsidRDefault="00001C39" w:rsidP="00BA4016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01C39" w:rsidRPr="00BA4016" w:rsidRDefault="00001C39" w:rsidP="00001C39">
      <w:p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39" w:rsidRPr="00BA4016" w:rsidRDefault="00001C39" w:rsidP="00001C39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b/>
          <w:i/>
          <w:sz w:val="24"/>
          <w:szCs w:val="24"/>
        </w:rPr>
        <w:t>Время выполнения варианта КИМ</w:t>
      </w:r>
    </w:p>
    <w:p w:rsidR="00001C39" w:rsidRPr="00BA4016" w:rsidRDefault="00001C39" w:rsidP="00001C39">
      <w:pPr>
        <w:pStyle w:val="2"/>
        <w:widowControl w:val="0"/>
        <w:autoSpaceDE w:val="0"/>
        <w:autoSpaceDN w:val="0"/>
        <w:adjustRightInd w:val="0"/>
        <w:ind w:firstLine="567"/>
        <w:rPr>
          <w:b w:val="0"/>
        </w:rPr>
      </w:pPr>
      <w:r w:rsidRPr="00BA4016">
        <w:rPr>
          <w:b w:val="0"/>
        </w:rPr>
        <w:t>Примерное время на выполнение заданий составляет:</w:t>
      </w:r>
    </w:p>
    <w:p w:rsidR="00001C39" w:rsidRPr="00BA4016" w:rsidRDefault="00001C39" w:rsidP="00001C39">
      <w:pPr>
        <w:pStyle w:val="2"/>
        <w:widowControl w:val="0"/>
        <w:numPr>
          <w:ilvl w:val="1"/>
          <w:numId w:val="9"/>
        </w:numPr>
        <w:autoSpaceDE w:val="0"/>
        <w:autoSpaceDN w:val="0"/>
        <w:adjustRightInd w:val="0"/>
        <w:ind w:left="851"/>
        <w:rPr>
          <w:b w:val="0"/>
        </w:rPr>
      </w:pPr>
      <w:r w:rsidRPr="00BA4016">
        <w:rPr>
          <w:b w:val="0"/>
        </w:rPr>
        <w:t>для каждого задания с выбором ответа – от 1 до 2 минут;</w:t>
      </w:r>
    </w:p>
    <w:p w:rsidR="00001C39" w:rsidRPr="00BA4016" w:rsidRDefault="00001C39" w:rsidP="00001C39">
      <w:pPr>
        <w:pStyle w:val="2"/>
        <w:widowControl w:val="0"/>
        <w:numPr>
          <w:ilvl w:val="1"/>
          <w:numId w:val="9"/>
        </w:numPr>
        <w:autoSpaceDE w:val="0"/>
        <w:autoSpaceDN w:val="0"/>
        <w:adjustRightInd w:val="0"/>
        <w:ind w:left="851"/>
        <w:rPr>
          <w:b w:val="0"/>
        </w:rPr>
      </w:pPr>
      <w:r w:rsidRPr="00BA4016">
        <w:rPr>
          <w:b w:val="0"/>
        </w:rPr>
        <w:t>для каждого задания базового уровня с кратким ответом – от 1 до 3минут</w:t>
      </w:r>
    </w:p>
    <w:p w:rsidR="00BA4016" w:rsidRDefault="00001C39" w:rsidP="00AA4F7B">
      <w:pPr>
        <w:pStyle w:val="2"/>
        <w:widowControl w:val="0"/>
        <w:autoSpaceDE w:val="0"/>
        <w:autoSpaceDN w:val="0"/>
        <w:adjustRightInd w:val="0"/>
        <w:ind w:left="491"/>
        <w:rPr>
          <w:b w:val="0"/>
          <w:bCs w:val="0"/>
          <w:color w:val="000000"/>
          <w:lang w:eastAsia="ru-RU"/>
        </w:rPr>
      </w:pPr>
      <w:r w:rsidRPr="00BA4016">
        <w:rPr>
          <w:b w:val="0"/>
        </w:rPr>
        <w:t>минут</w:t>
      </w:r>
      <w:r w:rsidR="00AA4F7B">
        <w:rPr>
          <w:b w:val="0"/>
        </w:rPr>
        <w:t>.</w:t>
      </w:r>
    </w:p>
    <w:p w:rsidR="00001C39" w:rsidRPr="00BA4016" w:rsidRDefault="00001C39" w:rsidP="00001C39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b/>
          <w:i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001C39" w:rsidRPr="00BA4016" w:rsidRDefault="00001C39" w:rsidP="00001C39">
      <w:pPr>
        <w:pStyle w:val="Default"/>
        <w:ind w:firstLine="709"/>
        <w:jc w:val="both"/>
      </w:pPr>
      <w:r w:rsidRPr="00BA4016">
        <w:t xml:space="preserve">В каждом из вариантов контрольной работы предлагается инструкция, в которой приведены общие требования к оформлению ответов. </w:t>
      </w:r>
    </w:p>
    <w:p w:rsidR="00001C39" w:rsidRPr="00BA4016" w:rsidRDefault="00001C39" w:rsidP="00001C39">
      <w:pPr>
        <w:pStyle w:val="3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BA4016">
        <w:rPr>
          <w:sz w:val="24"/>
          <w:szCs w:val="24"/>
        </w:rPr>
        <w:t xml:space="preserve">Задания базового уровня, представленные в любом формате,  оцениваются по одной шкале, повышенного уровня – по другой шкале. Выполнение любого по форме задания </w:t>
      </w:r>
      <w:r w:rsidRPr="00BA4016">
        <w:rPr>
          <w:sz w:val="24"/>
          <w:szCs w:val="24"/>
          <w:u w:val="single"/>
        </w:rPr>
        <w:t>базового</w:t>
      </w:r>
      <w:r w:rsidRPr="00BA4016">
        <w:rPr>
          <w:sz w:val="24"/>
          <w:szCs w:val="24"/>
        </w:rPr>
        <w:t xml:space="preserve"> уровня оценивается в 1 балл. Выполнение заданий </w:t>
      </w:r>
      <w:r w:rsidRPr="00BA4016">
        <w:rPr>
          <w:sz w:val="24"/>
          <w:szCs w:val="24"/>
          <w:u w:val="single"/>
        </w:rPr>
        <w:t>повышенного</w:t>
      </w:r>
      <w:r w:rsidRPr="00BA4016">
        <w:rPr>
          <w:sz w:val="24"/>
          <w:szCs w:val="24"/>
        </w:rPr>
        <w:t xml:space="preserve"> уровня в зависимости от сложности, определяемой содержанием задания и его формой, а также от полноты и правильности ответа учащегося оценивается от 1 до </w:t>
      </w:r>
      <w:r w:rsidR="006E4AC0">
        <w:rPr>
          <w:sz w:val="24"/>
          <w:szCs w:val="24"/>
        </w:rPr>
        <w:t>2</w:t>
      </w:r>
      <w:r w:rsidRPr="00BA4016">
        <w:rPr>
          <w:sz w:val="24"/>
          <w:szCs w:val="24"/>
        </w:rPr>
        <w:t xml:space="preserve"> баллов.</w:t>
      </w:r>
    </w:p>
    <w:p w:rsidR="00001C39" w:rsidRPr="00BA4016" w:rsidRDefault="00001C39" w:rsidP="00001C39">
      <w:pPr>
        <w:pStyle w:val="Default"/>
        <w:ind w:firstLine="709"/>
        <w:jc w:val="both"/>
      </w:pPr>
      <w:r w:rsidRPr="00BA4016">
        <w:t xml:space="preserve">Задание с выбором ответа </w:t>
      </w:r>
      <w:r w:rsidRPr="00BA4016">
        <w:rPr>
          <w:bCs/>
        </w:rPr>
        <w:t>1</w:t>
      </w:r>
      <w:r w:rsidR="006E4AC0">
        <w:rPr>
          <w:bCs/>
        </w:rPr>
        <w:t xml:space="preserve">, 2, 4, 6, 11 </w:t>
      </w:r>
      <w:r w:rsidRPr="00BA4016">
        <w:t xml:space="preserve">считается выполненным и оценивается в 1 балл, если выбранный учащимся номер ответа совпадает с верным ответом. В иных случаях задания оцениваются в 0 баллов. </w:t>
      </w:r>
    </w:p>
    <w:p w:rsidR="00001C39" w:rsidRPr="00BA4016" w:rsidRDefault="00001C39" w:rsidP="00001C39">
      <w:pPr>
        <w:pStyle w:val="Default"/>
        <w:ind w:firstLine="709"/>
        <w:jc w:val="both"/>
      </w:pPr>
      <w:r w:rsidRPr="00BA4016">
        <w:lastRenderedPageBreak/>
        <w:t xml:space="preserve">Задание с кратким ответом </w:t>
      </w:r>
      <w:r w:rsidR="006E4AC0">
        <w:t xml:space="preserve">3, 5, 7, 8, 9, 10, </w:t>
      </w:r>
      <w:r w:rsidRPr="00BA4016">
        <w:t>1</w:t>
      </w:r>
      <w:r w:rsidR="006E4AC0">
        <w:t>2</w:t>
      </w:r>
      <w:r w:rsidRPr="00BA4016">
        <w:t xml:space="preserve"> считается выполненным и оценивается в 1 балл, если ответ верно указан. В иных случаях </w:t>
      </w:r>
      <w:r w:rsidR="006E4AC0">
        <w:t>задание оцениваются в 0 баллов</w:t>
      </w:r>
      <w:r w:rsidRPr="00BA4016">
        <w:t xml:space="preserve">. </w:t>
      </w:r>
    </w:p>
    <w:p w:rsidR="00001C39" w:rsidRPr="00BA4016" w:rsidRDefault="00001C39" w:rsidP="00001C39">
      <w:pPr>
        <w:pStyle w:val="Default"/>
        <w:ind w:firstLine="709"/>
        <w:jc w:val="both"/>
      </w:pPr>
      <w:r w:rsidRPr="00BA4016">
        <w:t>Задания 1</w:t>
      </w:r>
      <w:r w:rsidR="006E4AC0">
        <w:t>3</w:t>
      </w:r>
      <w:r w:rsidRPr="00BA4016">
        <w:t>-</w:t>
      </w:r>
      <w:r w:rsidR="006E4AC0">
        <w:t>16</w:t>
      </w:r>
      <w:r w:rsidRPr="00BA4016">
        <w:t xml:space="preserve"> с </w:t>
      </w:r>
      <w:r w:rsidR="006E4AC0">
        <w:t>кратким</w:t>
      </w:r>
      <w:r w:rsidRPr="00BA4016">
        <w:t xml:space="preserve"> ответом оцениваются в соответствии с критериями, представленными в материалах для учителя.</w:t>
      </w:r>
    </w:p>
    <w:p w:rsidR="00001C39" w:rsidRPr="00BA4016" w:rsidRDefault="00001C39" w:rsidP="00001C39">
      <w:pPr>
        <w:pStyle w:val="Default"/>
        <w:ind w:firstLine="709"/>
        <w:jc w:val="both"/>
      </w:pPr>
      <w:r w:rsidRPr="00BA4016">
        <w:t xml:space="preserve">Результаты выполнения заданий контрольной работы позволяют осуществить дифференциацию учащихся по уровню подготовки по </w:t>
      </w:r>
      <w:r w:rsidR="006E4AC0">
        <w:t>математике</w:t>
      </w:r>
      <w:r w:rsidRPr="00BA4016">
        <w:t xml:space="preserve">, которая характеризует способность ученика применять полученные знания как в стандартной (базовый уровень), так и в практической ситуации (повышенный уровень). С учётом данных критериев следует при анализе результатов контрольной работы распределить учащихся на 5 групп, различающиеся продемонстрированным уровнем подготовки: низким, базовым, повышенным и высоким. </w:t>
      </w:r>
    </w:p>
    <w:p w:rsidR="00001C39" w:rsidRPr="00BA4016" w:rsidRDefault="00001C39" w:rsidP="00001C39">
      <w:pPr>
        <w:pStyle w:val="Default"/>
        <w:jc w:val="both"/>
      </w:pPr>
      <w:r w:rsidRPr="00BA4016">
        <w:rPr>
          <w:b/>
          <w:bCs/>
        </w:rPr>
        <w:t xml:space="preserve">Группа 1 </w:t>
      </w:r>
      <w:r w:rsidRPr="00BA4016">
        <w:t>(низкий уровень подготовки) включает учащихся, которые получили от 0 до</w:t>
      </w:r>
      <w:r w:rsidR="00F40087">
        <w:t xml:space="preserve"> 5</w:t>
      </w:r>
      <w:r w:rsidRPr="00BA4016">
        <w:t xml:space="preserve"> баллов за задания базового уровня и от 0 до </w:t>
      </w:r>
      <w:r w:rsidR="00F40087">
        <w:t xml:space="preserve">4 </w:t>
      </w:r>
      <w:r w:rsidRPr="00BA4016">
        <w:t xml:space="preserve">баллов за задания повышенного уровня. Эти учащиеся нуждаются в особом внимании учителя </w:t>
      </w:r>
      <w:r w:rsidR="006E4AC0">
        <w:t>математики</w:t>
      </w:r>
      <w:r w:rsidRPr="00BA4016">
        <w:t xml:space="preserve"> на этапах повторения изученных в основной школе тем.</w:t>
      </w:r>
    </w:p>
    <w:p w:rsidR="00001C39" w:rsidRPr="00BA4016" w:rsidRDefault="00001C39" w:rsidP="00001C39">
      <w:pPr>
        <w:pStyle w:val="Default"/>
        <w:jc w:val="both"/>
      </w:pPr>
      <w:r w:rsidRPr="00BA4016">
        <w:rPr>
          <w:b/>
          <w:bCs/>
        </w:rPr>
        <w:t xml:space="preserve">Группа 2 </w:t>
      </w:r>
      <w:r w:rsidRPr="00BA4016">
        <w:t xml:space="preserve">(пониженный уровень подготовки) включает учащихся, которые получили от 0 до </w:t>
      </w:r>
      <w:r w:rsidR="00F40087">
        <w:t>7</w:t>
      </w:r>
      <w:r w:rsidRPr="00BA4016">
        <w:t xml:space="preserve"> баллов за задания базового уровня и от </w:t>
      </w:r>
      <w:r w:rsidR="00F40087">
        <w:t>0</w:t>
      </w:r>
      <w:r w:rsidRPr="00BA4016">
        <w:t xml:space="preserve"> до </w:t>
      </w:r>
      <w:r w:rsidR="00F40087">
        <w:t>6</w:t>
      </w:r>
      <w:r w:rsidRPr="00BA4016">
        <w:t xml:space="preserve"> баллов за задания повышенного уровня. Эти учащиеся также нуждаются в особом внимании учителя </w:t>
      </w:r>
      <w:r w:rsidR="00880E6D">
        <w:t>математики</w:t>
      </w:r>
      <w:r w:rsidRPr="00BA4016">
        <w:t xml:space="preserve"> на этапах повторения изученных тем.</w:t>
      </w:r>
    </w:p>
    <w:p w:rsidR="00001C39" w:rsidRPr="00BA4016" w:rsidRDefault="00001C39" w:rsidP="00001C39">
      <w:pPr>
        <w:pStyle w:val="Default"/>
        <w:jc w:val="both"/>
      </w:pPr>
      <w:r w:rsidRPr="00BA4016">
        <w:rPr>
          <w:b/>
          <w:bCs/>
        </w:rPr>
        <w:t xml:space="preserve">Группа 3 </w:t>
      </w:r>
      <w:r w:rsidRPr="00BA4016">
        <w:t>(базовый уровень подготовки) включает учащихся, которые получили от 9 до 1</w:t>
      </w:r>
      <w:r w:rsidR="00880E6D">
        <w:t>1</w:t>
      </w:r>
      <w:r w:rsidRPr="00BA4016">
        <w:t xml:space="preserve"> баллов за выполнение заданий базового уровня и набрали от 0 до </w:t>
      </w:r>
      <w:r w:rsidR="00F40087">
        <w:t>5</w:t>
      </w:r>
      <w:r w:rsidRPr="00BA4016">
        <w:t xml:space="preserve"> баллов за задания повышенного уровня. </w:t>
      </w:r>
    </w:p>
    <w:p w:rsidR="00001C39" w:rsidRPr="00BA4016" w:rsidRDefault="00001C39" w:rsidP="00001C39">
      <w:pPr>
        <w:pStyle w:val="Default"/>
        <w:jc w:val="both"/>
      </w:pPr>
      <w:r w:rsidRPr="00BA4016">
        <w:rPr>
          <w:b/>
          <w:bCs/>
        </w:rPr>
        <w:t xml:space="preserve">Группа 4 </w:t>
      </w:r>
      <w:r w:rsidRPr="00BA4016">
        <w:t xml:space="preserve">(повышенный уровень подготовки) включает учащихся, которые набрали от </w:t>
      </w:r>
      <w:r w:rsidR="00880E6D">
        <w:t>10</w:t>
      </w:r>
      <w:r w:rsidRPr="00BA4016">
        <w:t xml:space="preserve"> до 1</w:t>
      </w:r>
      <w:r w:rsidR="00880E6D">
        <w:t>2</w:t>
      </w:r>
      <w:r w:rsidRPr="00BA4016">
        <w:t xml:space="preserve"> баллов за задания базового уровня и от </w:t>
      </w:r>
      <w:r w:rsidR="00880E6D">
        <w:t>3</w:t>
      </w:r>
      <w:r w:rsidRPr="00BA4016">
        <w:t xml:space="preserve"> до </w:t>
      </w:r>
      <w:r w:rsidR="00F40087">
        <w:t>6</w:t>
      </w:r>
      <w:r w:rsidRPr="00BA4016">
        <w:t xml:space="preserve"> баллов за задания повышенного уровня.</w:t>
      </w:r>
    </w:p>
    <w:p w:rsidR="00001C39" w:rsidRPr="00BA4016" w:rsidRDefault="00001C39" w:rsidP="00001C39">
      <w:pPr>
        <w:pStyle w:val="2"/>
        <w:widowControl w:val="0"/>
        <w:autoSpaceDE w:val="0"/>
        <w:autoSpaceDN w:val="0"/>
        <w:adjustRightInd w:val="0"/>
      </w:pPr>
      <w:r w:rsidRPr="00BA4016">
        <w:rPr>
          <w:bCs w:val="0"/>
        </w:rPr>
        <w:t>Группа 5</w:t>
      </w:r>
      <w:r w:rsidRPr="00BA4016">
        <w:rPr>
          <w:b w:val="0"/>
        </w:rPr>
        <w:t>(высокий уровень подготовки) включает учащихся, которые набрали от 1</w:t>
      </w:r>
      <w:r w:rsidR="00880E6D">
        <w:rPr>
          <w:b w:val="0"/>
        </w:rPr>
        <w:t>1</w:t>
      </w:r>
      <w:r w:rsidRPr="00BA4016">
        <w:rPr>
          <w:b w:val="0"/>
        </w:rPr>
        <w:t xml:space="preserve"> до 1</w:t>
      </w:r>
      <w:r w:rsidR="00880E6D">
        <w:rPr>
          <w:b w:val="0"/>
        </w:rPr>
        <w:t>2</w:t>
      </w:r>
      <w:r w:rsidRPr="00BA4016">
        <w:rPr>
          <w:b w:val="0"/>
        </w:rPr>
        <w:t xml:space="preserve"> балловз</w:t>
      </w:r>
      <w:r w:rsidR="00880E6D">
        <w:rPr>
          <w:b w:val="0"/>
        </w:rPr>
        <w:t>а задания базового уровня и от 6</w:t>
      </w:r>
      <w:r w:rsidRPr="00BA4016">
        <w:rPr>
          <w:b w:val="0"/>
        </w:rPr>
        <w:t xml:space="preserve"> до </w:t>
      </w:r>
      <w:r w:rsidR="00880E6D">
        <w:rPr>
          <w:b w:val="0"/>
        </w:rPr>
        <w:t>8</w:t>
      </w:r>
      <w:r w:rsidRPr="00BA4016">
        <w:rPr>
          <w:b w:val="0"/>
        </w:rPr>
        <w:t xml:space="preserve"> баллов за задания повышенного уровня. </w:t>
      </w:r>
    </w:p>
    <w:p w:rsidR="00001C39" w:rsidRPr="00BA4016" w:rsidRDefault="00001C39" w:rsidP="00001C39">
      <w:pPr>
        <w:pStyle w:val="Default"/>
        <w:jc w:val="both"/>
      </w:pPr>
    </w:p>
    <w:p w:rsidR="00001C39" w:rsidRPr="00BA4016" w:rsidRDefault="00001C39" w:rsidP="0000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39" w:rsidRPr="00BA4016" w:rsidRDefault="00001C39" w:rsidP="00001C39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основных результатов выполнения диагностической работы</w:t>
      </w:r>
    </w:p>
    <w:p w:rsidR="00001C39" w:rsidRPr="00BA4016" w:rsidRDefault="00001C39" w:rsidP="00001C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Диагностическую работу выполняли </w:t>
      </w:r>
      <w:r w:rsidR="00527EAA">
        <w:rPr>
          <w:rFonts w:ascii="Times New Roman" w:hAnsi="Times New Roman" w:cs="Times New Roman"/>
          <w:sz w:val="24"/>
          <w:szCs w:val="24"/>
        </w:rPr>
        <w:t>2</w:t>
      </w:r>
      <w:r w:rsidR="00F40087">
        <w:rPr>
          <w:rFonts w:ascii="Times New Roman" w:hAnsi="Times New Roman" w:cs="Times New Roman"/>
          <w:sz w:val="24"/>
          <w:szCs w:val="24"/>
        </w:rPr>
        <w:t>6</w:t>
      </w:r>
      <w:r w:rsidRPr="00BA401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80E6D">
        <w:rPr>
          <w:rFonts w:ascii="Times New Roman" w:hAnsi="Times New Roman" w:cs="Times New Roman"/>
          <w:sz w:val="24"/>
          <w:szCs w:val="24"/>
        </w:rPr>
        <w:t>7А</w:t>
      </w:r>
      <w:r w:rsidRPr="00BA4016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01C39" w:rsidRPr="00BA4016" w:rsidRDefault="00001C39" w:rsidP="00705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Минимальный порог преодолели все учащиеся.При этом </w:t>
      </w:r>
      <w:r w:rsidR="000A3760">
        <w:rPr>
          <w:rFonts w:ascii="Times New Roman" w:hAnsi="Times New Roman" w:cs="Times New Roman"/>
          <w:sz w:val="24"/>
          <w:szCs w:val="24"/>
        </w:rPr>
        <w:t xml:space="preserve">4-6 заданий базового уровня, 0-8 заданий повышенного уровня выполнили </w:t>
      </w:r>
      <w:r w:rsidR="00CB049D">
        <w:rPr>
          <w:rFonts w:ascii="Times New Roman" w:hAnsi="Times New Roman" w:cs="Times New Roman"/>
          <w:sz w:val="24"/>
          <w:szCs w:val="24"/>
        </w:rPr>
        <w:t>2</w:t>
      </w:r>
      <w:r w:rsidR="00CB049D" w:rsidRPr="00BA401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B049D">
        <w:rPr>
          <w:rFonts w:ascii="Times New Roman" w:hAnsi="Times New Roman" w:cs="Times New Roman"/>
          <w:sz w:val="24"/>
          <w:szCs w:val="24"/>
        </w:rPr>
        <w:t xml:space="preserve"> - пониженный</w:t>
      </w:r>
      <w:r w:rsidR="00CB049D" w:rsidRPr="00BA4016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7E3D53">
        <w:rPr>
          <w:rFonts w:ascii="Times New Roman" w:hAnsi="Times New Roman" w:cs="Times New Roman"/>
          <w:sz w:val="24"/>
          <w:szCs w:val="24"/>
        </w:rPr>
        <w:t xml:space="preserve"> - 8%</w:t>
      </w:r>
      <w:r w:rsidR="00CB049D">
        <w:rPr>
          <w:rFonts w:ascii="Times New Roman" w:hAnsi="Times New Roman" w:cs="Times New Roman"/>
          <w:sz w:val="24"/>
          <w:szCs w:val="24"/>
        </w:rPr>
        <w:t xml:space="preserve">, </w:t>
      </w:r>
      <w:r w:rsidR="000A3760">
        <w:rPr>
          <w:rFonts w:ascii="Times New Roman" w:hAnsi="Times New Roman" w:cs="Times New Roman"/>
          <w:sz w:val="24"/>
          <w:szCs w:val="24"/>
        </w:rPr>
        <w:t xml:space="preserve">7-12 заданий базового уровня, 0-4 заданий повышенного уровня выполнили </w:t>
      </w:r>
      <w:r w:rsidR="00CB049D">
        <w:rPr>
          <w:rFonts w:ascii="Times New Roman" w:hAnsi="Times New Roman" w:cs="Times New Roman"/>
          <w:sz w:val="24"/>
          <w:szCs w:val="24"/>
        </w:rPr>
        <w:t>10</w:t>
      </w:r>
      <w:r w:rsidRPr="00BA401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0A3760">
        <w:rPr>
          <w:rFonts w:ascii="Times New Roman" w:hAnsi="Times New Roman" w:cs="Times New Roman"/>
          <w:sz w:val="24"/>
          <w:szCs w:val="24"/>
        </w:rPr>
        <w:t xml:space="preserve">и </w:t>
      </w:r>
      <w:r w:rsidR="00BA4016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Pr="00BA4016">
        <w:rPr>
          <w:rFonts w:ascii="Times New Roman" w:hAnsi="Times New Roman" w:cs="Times New Roman"/>
          <w:sz w:val="24"/>
          <w:szCs w:val="24"/>
        </w:rPr>
        <w:t>базовый уровень</w:t>
      </w:r>
      <w:r w:rsidR="007E3D53">
        <w:rPr>
          <w:rFonts w:ascii="Times New Roman" w:hAnsi="Times New Roman" w:cs="Times New Roman"/>
          <w:sz w:val="24"/>
          <w:szCs w:val="24"/>
        </w:rPr>
        <w:t xml:space="preserve"> - </w:t>
      </w:r>
      <w:r w:rsidR="000A3760">
        <w:rPr>
          <w:rFonts w:ascii="Times New Roman" w:hAnsi="Times New Roman" w:cs="Times New Roman"/>
          <w:sz w:val="24"/>
          <w:szCs w:val="24"/>
        </w:rPr>
        <w:t>38</w:t>
      </w:r>
      <w:r w:rsidR="007E3D53">
        <w:rPr>
          <w:rFonts w:ascii="Times New Roman" w:hAnsi="Times New Roman" w:cs="Times New Roman"/>
          <w:sz w:val="24"/>
          <w:szCs w:val="24"/>
        </w:rPr>
        <w:t>%</w:t>
      </w:r>
      <w:r w:rsidR="00CB049D">
        <w:rPr>
          <w:rFonts w:ascii="Times New Roman" w:hAnsi="Times New Roman" w:cs="Times New Roman"/>
          <w:sz w:val="24"/>
          <w:szCs w:val="24"/>
        </w:rPr>
        <w:t xml:space="preserve">, </w:t>
      </w:r>
      <w:r w:rsidR="000A3760">
        <w:rPr>
          <w:rFonts w:ascii="Times New Roman" w:hAnsi="Times New Roman" w:cs="Times New Roman"/>
          <w:sz w:val="24"/>
          <w:szCs w:val="24"/>
        </w:rPr>
        <w:t>7-9 заданий базового уровня</w:t>
      </w:r>
      <w:r w:rsidR="00B64000">
        <w:rPr>
          <w:rFonts w:ascii="Times New Roman" w:hAnsi="Times New Roman" w:cs="Times New Roman"/>
          <w:sz w:val="24"/>
          <w:szCs w:val="24"/>
        </w:rPr>
        <w:t xml:space="preserve">, 5-8 баллов за задания повышенного уровня или 10-12 заданий базового уровня, 5-6 баллов за задания повышенного уровня выполнили </w:t>
      </w:r>
      <w:r w:rsidR="00CB049D">
        <w:rPr>
          <w:rFonts w:ascii="Times New Roman" w:hAnsi="Times New Roman" w:cs="Times New Roman"/>
          <w:sz w:val="24"/>
          <w:szCs w:val="24"/>
        </w:rPr>
        <w:t>6 учащихся – повышенный</w:t>
      </w:r>
      <w:r w:rsidR="007E3D53">
        <w:rPr>
          <w:rFonts w:ascii="Times New Roman" w:hAnsi="Times New Roman" w:cs="Times New Roman"/>
          <w:sz w:val="24"/>
          <w:szCs w:val="24"/>
        </w:rPr>
        <w:t xml:space="preserve"> уровень – 2</w:t>
      </w:r>
      <w:r w:rsidR="000A3760">
        <w:rPr>
          <w:rFonts w:ascii="Times New Roman" w:hAnsi="Times New Roman" w:cs="Times New Roman"/>
          <w:sz w:val="24"/>
          <w:szCs w:val="24"/>
        </w:rPr>
        <w:t>3</w:t>
      </w:r>
      <w:r w:rsidR="007E3D53">
        <w:rPr>
          <w:rFonts w:ascii="Times New Roman" w:hAnsi="Times New Roman" w:cs="Times New Roman"/>
          <w:sz w:val="24"/>
          <w:szCs w:val="24"/>
        </w:rPr>
        <w:t>%</w:t>
      </w:r>
      <w:r w:rsidR="00B64000">
        <w:rPr>
          <w:rFonts w:ascii="Times New Roman" w:hAnsi="Times New Roman" w:cs="Times New Roman"/>
          <w:sz w:val="24"/>
          <w:szCs w:val="24"/>
        </w:rPr>
        <w:t>, 10-12 заданий базового уровня, 7-8 баллов за задания повышенного уровня выполнили</w:t>
      </w:r>
      <w:r w:rsidR="00CB049D">
        <w:rPr>
          <w:rFonts w:ascii="Times New Roman" w:hAnsi="Times New Roman" w:cs="Times New Roman"/>
          <w:sz w:val="24"/>
          <w:szCs w:val="24"/>
        </w:rPr>
        <w:t xml:space="preserve"> 8 учащихся –высокий уровень</w:t>
      </w:r>
      <w:r w:rsidR="007E3D53">
        <w:rPr>
          <w:rFonts w:ascii="Times New Roman" w:hAnsi="Times New Roman" w:cs="Times New Roman"/>
          <w:sz w:val="24"/>
          <w:szCs w:val="24"/>
        </w:rPr>
        <w:t xml:space="preserve">- </w:t>
      </w:r>
      <w:r w:rsidR="000A3760">
        <w:rPr>
          <w:rFonts w:ascii="Times New Roman" w:hAnsi="Times New Roman" w:cs="Times New Roman"/>
          <w:sz w:val="24"/>
          <w:szCs w:val="24"/>
        </w:rPr>
        <w:t>31</w:t>
      </w:r>
      <w:r w:rsidR="007E3D53">
        <w:rPr>
          <w:rFonts w:ascii="Times New Roman" w:hAnsi="Times New Roman" w:cs="Times New Roman"/>
          <w:sz w:val="24"/>
          <w:szCs w:val="24"/>
        </w:rPr>
        <w:t>%</w:t>
      </w:r>
      <w:r w:rsidR="00705AE7">
        <w:rPr>
          <w:rFonts w:ascii="Times New Roman" w:hAnsi="Times New Roman" w:cs="Times New Roman"/>
          <w:sz w:val="24"/>
          <w:szCs w:val="24"/>
        </w:rPr>
        <w:t>.</w:t>
      </w:r>
    </w:p>
    <w:p w:rsidR="00001C39" w:rsidRPr="00BA4016" w:rsidRDefault="00001C39" w:rsidP="0000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C39" w:rsidRPr="00BA4016" w:rsidRDefault="00001C39" w:rsidP="00BA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Результаты выполнения диагностической работы по математике</w:t>
      </w:r>
      <w:r w:rsidR="00DC40E0" w:rsidRPr="00DC40E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BA4016">
        <w:rPr>
          <w:rFonts w:ascii="Times New Roman" w:eastAsiaTheme="minorEastAsia" w:hAnsi="Times New Roman" w:cs="Times New Roman"/>
          <w:sz w:val="24"/>
          <w:szCs w:val="24"/>
        </w:rPr>
        <w:instrText xml:space="preserve"> LINK Excel.SheetMacroEnabled.12 "K:\\Отправка_матем_13_12\\02_137001_1101 - копия.xlsm" "Общий ИТОГ!R7C1:R12C5" \a \f 4 \h  \* MERGEFORMAT </w:instrText>
      </w:r>
      <w:r w:rsidR="00DC40E0" w:rsidRPr="00DC40E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Ind w:w="108" w:type="dxa"/>
        <w:tblLook w:val="04A0"/>
      </w:tblPr>
      <w:tblGrid>
        <w:gridCol w:w="2325"/>
        <w:gridCol w:w="1209"/>
        <w:gridCol w:w="2009"/>
        <w:gridCol w:w="2001"/>
        <w:gridCol w:w="2095"/>
      </w:tblGrid>
      <w:tr w:rsidR="00001C39" w:rsidRPr="00BA4016" w:rsidTr="00BA4016">
        <w:trPr>
          <w:trHeight w:val="98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работ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от максимального балла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балл</w:t>
            </w:r>
          </w:p>
        </w:tc>
      </w:tr>
      <w:tr w:rsidR="00001C39" w:rsidRPr="00BA4016" w:rsidTr="00BA4016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B64000" w:rsidP="00B6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B7199E" w:rsidP="00B7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001C39" w:rsidP="002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2308D8" w:rsidP="002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1C39" w:rsidRPr="00BA4016" w:rsidTr="00BA4016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C712C0" w:rsidP="00C7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C712C0" w:rsidP="00B7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2308D8" w:rsidP="002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2308D8" w:rsidP="0023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C39" w:rsidRPr="00BA4016" w:rsidTr="00BA4016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4C6A56" w:rsidP="004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4C6A56" w:rsidP="004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B7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4308DE" w:rsidP="0043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C39" w:rsidRPr="00BA4016" w:rsidRDefault="00001C39" w:rsidP="00BA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01C39" w:rsidRPr="00BA4016" w:rsidRDefault="00DC40E0" w:rsidP="00001C39">
      <w:pPr>
        <w:pStyle w:val="a3"/>
        <w:spacing w:before="0" w:beforeAutospacing="0" w:after="0" w:afterAutospacing="0"/>
        <w:ind w:left="115"/>
        <w:textAlignment w:val="bottom"/>
        <w:rPr>
          <w:rFonts w:eastAsiaTheme="minorEastAsia"/>
          <w:bCs/>
          <w:color w:val="000000" w:themeColor="text1"/>
          <w:kern w:val="24"/>
        </w:rPr>
      </w:pPr>
      <w:r w:rsidRPr="00BA4016">
        <w:rPr>
          <w:rFonts w:eastAsiaTheme="minorEastAsia"/>
          <w:bCs/>
          <w:color w:val="000000" w:themeColor="text1"/>
          <w:kern w:val="24"/>
        </w:rPr>
        <w:fldChar w:fldCharType="end"/>
      </w:r>
    </w:p>
    <w:p w:rsidR="00001C39" w:rsidRPr="00BA4016" w:rsidRDefault="00001C39" w:rsidP="000F432C">
      <w:pPr>
        <w:pStyle w:val="a3"/>
        <w:spacing w:before="0" w:beforeAutospacing="0" w:after="0" w:afterAutospacing="0"/>
        <w:ind w:left="115" w:firstLine="593"/>
        <w:jc w:val="both"/>
        <w:textAlignment w:val="bottom"/>
        <w:rPr>
          <w:rFonts w:eastAsiaTheme="minorEastAsia"/>
          <w:bCs/>
          <w:color w:val="000000" w:themeColor="text1"/>
          <w:kern w:val="24"/>
        </w:rPr>
      </w:pPr>
      <w:r w:rsidRPr="00BA4016">
        <w:rPr>
          <w:rFonts w:eastAsiaTheme="minorEastAsia"/>
          <w:bCs/>
          <w:color w:val="000000" w:themeColor="text1"/>
          <w:kern w:val="24"/>
        </w:rPr>
        <w:lastRenderedPageBreak/>
        <w:t xml:space="preserve">Исходя из данных таблицы, средний балл составил </w:t>
      </w:r>
      <w:r w:rsidR="0055316C">
        <w:rPr>
          <w:rFonts w:eastAsiaTheme="minorEastAsia"/>
          <w:bCs/>
          <w:color w:val="000000" w:themeColor="text1"/>
          <w:kern w:val="24"/>
        </w:rPr>
        <w:t>14,8</w:t>
      </w:r>
      <w:r w:rsidRPr="00BA4016">
        <w:rPr>
          <w:rFonts w:eastAsiaTheme="minorEastAsia"/>
          <w:bCs/>
          <w:color w:val="000000" w:themeColor="text1"/>
          <w:kern w:val="24"/>
        </w:rPr>
        <w:t xml:space="preserve"> балла, максимальный балл за выполнение всех частей работы – </w:t>
      </w:r>
      <w:r w:rsidR="0055316C">
        <w:rPr>
          <w:rFonts w:eastAsiaTheme="minorEastAsia"/>
          <w:bCs/>
          <w:color w:val="000000" w:themeColor="text1"/>
          <w:kern w:val="24"/>
        </w:rPr>
        <w:t>20</w:t>
      </w:r>
      <w:r w:rsidRPr="00BA4016">
        <w:rPr>
          <w:rFonts w:eastAsiaTheme="minorEastAsia"/>
          <w:bCs/>
          <w:color w:val="000000" w:themeColor="text1"/>
          <w:kern w:val="24"/>
        </w:rPr>
        <w:t xml:space="preserve">, минимальный – 6 баллов. Средний процент выполнения от максимального балла за всю работу составил </w:t>
      </w:r>
      <w:r w:rsidR="0055316C">
        <w:rPr>
          <w:rFonts w:eastAsiaTheme="minorEastAsia"/>
          <w:bCs/>
          <w:color w:val="000000" w:themeColor="text1"/>
          <w:kern w:val="24"/>
        </w:rPr>
        <w:t>74,2%</w:t>
      </w:r>
      <w:r w:rsidRPr="00BA4016">
        <w:rPr>
          <w:rFonts w:eastAsiaTheme="minorEastAsia"/>
          <w:bCs/>
          <w:color w:val="000000" w:themeColor="text1"/>
          <w:kern w:val="24"/>
        </w:rPr>
        <w:t>.</w:t>
      </w:r>
    </w:p>
    <w:p w:rsidR="00001C39" w:rsidRDefault="00001C39" w:rsidP="000F4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приведенной ниже таблице представлены результаты выполнения заданий по контролируемым элементам.</w:t>
      </w:r>
    </w:p>
    <w:p w:rsidR="00BD2E32" w:rsidRPr="00BA4016" w:rsidRDefault="00BD2E32" w:rsidP="00001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5977"/>
        <w:gridCol w:w="1559"/>
        <w:gridCol w:w="1437"/>
      </w:tblGrid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5977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001C39" w:rsidRPr="00BA4016" w:rsidTr="002C1AF7">
        <w:trPr>
          <w:trHeight w:val="713"/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  <w:p w:rsidR="00001C39" w:rsidRPr="002C1AF7" w:rsidRDefault="00001C39" w:rsidP="002C1AF7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4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626B9F" w:rsidP="00626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001C39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626B9F" w:rsidP="00626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001C39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Буквенное выражение</w:t>
            </w:r>
          </w:p>
        </w:tc>
        <w:tc>
          <w:tcPr>
            <w:tcW w:w="1559" w:type="dxa"/>
            <w:vAlign w:val="center"/>
          </w:tcPr>
          <w:p w:rsidR="00001C39" w:rsidRPr="00626B9F" w:rsidRDefault="00001C39" w:rsidP="00B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626B9F" w:rsidRDefault="00626B9F" w:rsidP="00626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B9F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  <w:r w:rsidR="00001C39" w:rsidRPr="00626B9F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62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BA401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316C">
              <w:rPr>
                <w:rFonts w:ascii="Times New Roman" w:hAnsi="Times New Roman" w:cs="Times New Roman"/>
                <w:i/>
                <w:sz w:val="24"/>
                <w:szCs w:val="24"/>
              </w:rPr>
              <w:t>92%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001C39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527EA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316C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  <w:r w:rsidR="00001C39" w:rsidRPr="0055316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527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EA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001C39" w:rsidRPr="00527E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527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  <w:r w:rsidR="00001C39"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vAlign w:val="center"/>
          </w:tcPr>
          <w:p w:rsidR="00001C39" w:rsidRPr="00BA4016" w:rsidRDefault="00001C39" w:rsidP="0062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26B9F">
              <w:rPr>
                <w:rFonts w:ascii="Times New Roman" w:hAnsi="Times New Roman" w:cs="Times New Roman"/>
                <w:sz w:val="24"/>
                <w:szCs w:val="24"/>
              </w:rPr>
              <w:t>ординатная плоскость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55316C" w:rsidRDefault="00527EAA" w:rsidP="00527E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16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001C39" w:rsidRPr="0055316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55316C" w:rsidRDefault="00527EAA" w:rsidP="0052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6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001C39" w:rsidRPr="0055316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9F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55316C" w:rsidRDefault="00527EAA" w:rsidP="00527E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16C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  <w:r w:rsidR="00001C39" w:rsidRPr="0055316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проценты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527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01C39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BA4016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Делимость. Признаки делимости</w:t>
            </w:r>
          </w:p>
        </w:tc>
        <w:tc>
          <w:tcPr>
            <w:tcW w:w="1559" w:type="dxa"/>
            <w:vAlign w:val="center"/>
          </w:tcPr>
          <w:p w:rsidR="00001C39" w:rsidRPr="00BA4016" w:rsidRDefault="00626B9F" w:rsidP="00626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527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001C39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626B9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26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559" w:type="dxa"/>
            <w:vAlign w:val="center"/>
          </w:tcPr>
          <w:p w:rsidR="00001C39" w:rsidRPr="00BA4016" w:rsidRDefault="00626B9F" w:rsidP="00626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001C39" w:rsidRPr="00BA4016" w:rsidRDefault="00001C39" w:rsidP="00527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27E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626B9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26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527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  <w:r w:rsidR="00001C39"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001C39" w:rsidRPr="00BA4016" w:rsidTr="00BA4016">
        <w:trPr>
          <w:jc w:val="center"/>
        </w:trPr>
        <w:tc>
          <w:tcPr>
            <w:tcW w:w="1014" w:type="dxa"/>
          </w:tcPr>
          <w:p w:rsidR="00001C39" w:rsidRPr="00BA4016" w:rsidRDefault="00001C39" w:rsidP="00626B9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26B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vAlign w:val="center"/>
          </w:tcPr>
          <w:p w:rsidR="00001C39" w:rsidRPr="00BA4016" w:rsidRDefault="00626B9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тел</w:t>
            </w:r>
          </w:p>
        </w:tc>
        <w:tc>
          <w:tcPr>
            <w:tcW w:w="1559" w:type="dxa"/>
            <w:vAlign w:val="center"/>
          </w:tcPr>
          <w:p w:rsidR="00001C39" w:rsidRPr="00BA4016" w:rsidRDefault="00001C39" w:rsidP="00BA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001C39" w:rsidRPr="00BA4016" w:rsidRDefault="00527EAA" w:rsidP="00527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1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1C39" w:rsidRPr="0055316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</w:tbl>
    <w:p w:rsidR="00001C39" w:rsidRPr="00BA4016" w:rsidRDefault="00001C39" w:rsidP="00001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1C39" w:rsidRPr="00BA4016" w:rsidRDefault="00001C39" w:rsidP="00001C3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70" w:rsidRDefault="002C1AF7" w:rsidP="002C1A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AA4F7B">
        <w:rPr>
          <w:rFonts w:ascii="Times New Roman" w:hAnsi="Times New Roman" w:cs="Times New Roman"/>
          <w:sz w:val="24"/>
          <w:szCs w:val="24"/>
        </w:rPr>
        <w:t>7А</w:t>
      </w:r>
      <w:r w:rsidR="00627570" w:rsidRPr="00BA4016">
        <w:rPr>
          <w:rFonts w:ascii="Times New Roman" w:hAnsi="Times New Roman" w:cs="Times New Roman"/>
          <w:sz w:val="24"/>
          <w:szCs w:val="24"/>
        </w:rPr>
        <w:t xml:space="preserve"> класса выполнили базовые задания на различных уровнях:</w:t>
      </w:r>
    </w:p>
    <w:p w:rsidR="00C712C0" w:rsidRPr="002C1AF7" w:rsidRDefault="00C712C0" w:rsidP="002C1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0" w:rsidRPr="008F2034" w:rsidRDefault="008F2034" w:rsidP="008F20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27570" w:rsidRPr="008F2034">
        <w:rPr>
          <w:rFonts w:ascii="Times New Roman" w:hAnsi="Times New Roman"/>
          <w:b/>
          <w:sz w:val="24"/>
          <w:szCs w:val="24"/>
        </w:rPr>
        <w:t>Высокий уровень выполнения базовых заданий (90%</w:t>
      </w:r>
      <w:r w:rsidR="00C712C0" w:rsidRPr="008F2034">
        <w:rPr>
          <w:rFonts w:ascii="Times New Roman" w:hAnsi="Times New Roman"/>
          <w:b/>
          <w:sz w:val="24"/>
          <w:szCs w:val="24"/>
        </w:rPr>
        <w:t>правильно выполненных заданий</w:t>
      </w:r>
      <w:r w:rsidR="00627570" w:rsidRPr="008F2034">
        <w:rPr>
          <w:rFonts w:ascii="Times New Roman" w:hAnsi="Times New Roman"/>
          <w:b/>
          <w:sz w:val="24"/>
          <w:szCs w:val="24"/>
        </w:rPr>
        <w:t xml:space="preserve"> и </w:t>
      </w:r>
      <w:r w:rsidR="00C712C0">
        <w:rPr>
          <w:rFonts w:ascii="Times New Roman" w:hAnsi="Times New Roman"/>
          <w:b/>
          <w:sz w:val="24"/>
          <w:szCs w:val="24"/>
        </w:rPr>
        <w:t>более</w:t>
      </w:r>
      <w:r w:rsidR="00627570" w:rsidRPr="008F2034">
        <w:rPr>
          <w:rFonts w:ascii="Times New Roman" w:hAnsi="Times New Roman"/>
          <w:sz w:val="24"/>
          <w:szCs w:val="24"/>
        </w:rPr>
        <w:t>):</w:t>
      </w:r>
    </w:p>
    <w:p w:rsidR="00627570" w:rsidRDefault="00627570" w:rsidP="0062757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12C0">
        <w:rPr>
          <w:rFonts w:ascii="Times New Roman" w:hAnsi="Times New Roman"/>
          <w:sz w:val="24"/>
          <w:szCs w:val="24"/>
        </w:rPr>
        <w:t>уравнение</w:t>
      </w:r>
      <w:r>
        <w:rPr>
          <w:rFonts w:ascii="Times New Roman" w:hAnsi="Times New Roman"/>
          <w:sz w:val="24"/>
          <w:szCs w:val="24"/>
        </w:rPr>
        <w:t>;</w:t>
      </w:r>
    </w:p>
    <w:p w:rsidR="00627570" w:rsidRDefault="00627570" w:rsidP="00627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12C0">
        <w:rPr>
          <w:rFonts w:ascii="Times New Roman" w:hAnsi="Times New Roman"/>
          <w:sz w:val="24"/>
          <w:szCs w:val="24"/>
        </w:rPr>
        <w:t>наглядная геометрия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570" w:rsidRDefault="00627570" w:rsidP="006275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2C0">
        <w:rPr>
          <w:rFonts w:ascii="Times New Roman" w:hAnsi="Times New Roman" w:cs="Times New Roman"/>
          <w:sz w:val="24"/>
          <w:szCs w:val="24"/>
        </w:rPr>
        <w:t>координатная плоскость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570" w:rsidRPr="008F2034" w:rsidRDefault="00627570" w:rsidP="008F2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2C0">
        <w:rPr>
          <w:rFonts w:ascii="Times New Roman" w:hAnsi="Times New Roman" w:cs="Times New Roman"/>
          <w:sz w:val="24"/>
          <w:szCs w:val="24"/>
        </w:rPr>
        <w:t>описательная статистика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F7B" w:rsidRDefault="00AA4F7B" w:rsidP="0062757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7B" w:rsidRDefault="00AA4F7B" w:rsidP="0062757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7B" w:rsidRDefault="00AA4F7B" w:rsidP="0062757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70" w:rsidRPr="00BA4016" w:rsidRDefault="008F2034" w:rsidP="0062757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7570" w:rsidRPr="00BA4016">
        <w:rPr>
          <w:rFonts w:ascii="Times New Roman" w:hAnsi="Times New Roman" w:cs="Times New Roman"/>
          <w:b/>
          <w:sz w:val="24"/>
          <w:szCs w:val="24"/>
        </w:rPr>
        <w:t>Средний уровень (60% - 90% правильно выполненных заданий):</w:t>
      </w:r>
    </w:p>
    <w:p w:rsidR="008F2034" w:rsidRDefault="00627570" w:rsidP="008F2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- </w:t>
      </w:r>
      <w:r w:rsidR="00C712C0">
        <w:rPr>
          <w:rFonts w:ascii="Times New Roman" w:hAnsi="Times New Roman" w:cs="Times New Roman"/>
          <w:sz w:val="24"/>
          <w:szCs w:val="24"/>
        </w:rPr>
        <w:t>действия с обыкновенными дробями</w:t>
      </w:r>
      <w:r w:rsidR="008F2034">
        <w:rPr>
          <w:rFonts w:ascii="Times New Roman" w:hAnsi="Times New Roman" w:cs="Times New Roman"/>
          <w:sz w:val="24"/>
          <w:szCs w:val="24"/>
        </w:rPr>
        <w:t>;</w:t>
      </w:r>
    </w:p>
    <w:p w:rsidR="00C712C0" w:rsidRDefault="008F2034" w:rsidP="00C712C0">
      <w:pPr>
        <w:spacing w:after="0"/>
        <w:rPr>
          <w:rFonts w:ascii="Times New Roman" w:hAnsi="Times New Roman"/>
          <w:sz w:val="24"/>
          <w:szCs w:val="24"/>
        </w:rPr>
      </w:pPr>
      <w:r w:rsidRPr="00C712C0">
        <w:rPr>
          <w:rFonts w:ascii="Times New Roman" w:hAnsi="Times New Roman"/>
          <w:sz w:val="24"/>
          <w:szCs w:val="24"/>
        </w:rPr>
        <w:t>-</w:t>
      </w:r>
      <w:r w:rsidR="00C712C0" w:rsidRPr="00C712C0">
        <w:rPr>
          <w:rFonts w:ascii="Times New Roman" w:hAnsi="Times New Roman"/>
          <w:sz w:val="24"/>
          <w:szCs w:val="24"/>
        </w:rPr>
        <w:t xml:space="preserve"> модуль числа;</w:t>
      </w:r>
    </w:p>
    <w:p w:rsidR="00BA77CA" w:rsidRDefault="00C712C0" w:rsidP="00C712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12C0">
        <w:rPr>
          <w:rFonts w:ascii="Times New Roman" w:hAnsi="Times New Roman"/>
          <w:sz w:val="24"/>
          <w:szCs w:val="24"/>
        </w:rPr>
        <w:t>буквенное выражение</w:t>
      </w:r>
      <w:r w:rsidR="00BA77CA">
        <w:rPr>
          <w:rFonts w:ascii="Times New Roman" w:hAnsi="Times New Roman"/>
          <w:sz w:val="24"/>
          <w:szCs w:val="24"/>
        </w:rPr>
        <w:t>;</w:t>
      </w:r>
    </w:p>
    <w:p w:rsidR="00BA77CA" w:rsidRDefault="00BA77CA" w:rsidP="00C712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координатный луч;</w:t>
      </w:r>
    </w:p>
    <w:p w:rsidR="008F2034" w:rsidRDefault="00BA77CA" w:rsidP="00C712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 геометрических величин;</w:t>
      </w:r>
    </w:p>
    <w:p w:rsidR="006E6D5C" w:rsidRDefault="006E6D5C" w:rsidP="00C712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делимость, признаки делимости;</w:t>
      </w:r>
    </w:p>
    <w:p w:rsidR="00C712C0" w:rsidRDefault="006E6D5C" w:rsidP="008F2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 геометрических тел.</w:t>
      </w:r>
    </w:p>
    <w:p w:rsidR="0055316C" w:rsidRPr="00BA4016" w:rsidRDefault="0055316C" w:rsidP="008F2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70" w:rsidRDefault="008F2034" w:rsidP="008F2034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627570" w:rsidRPr="008F2034">
        <w:rPr>
          <w:rFonts w:ascii="Times New Roman" w:hAnsi="Times New Roman"/>
          <w:b/>
          <w:color w:val="000000"/>
          <w:sz w:val="24"/>
          <w:szCs w:val="24"/>
        </w:rPr>
        <w:t>Низкий уровень выполнения (менее 60%):</w:t>
      </w:r>
    </w:p>
    <w:p w:rsidR="006E6D5C" w:rsidRDefault="008F2034" w:rsidP="008F2034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="006E6D5C" w:rsidRPr="006E6D5C">
        <w:rPr>
          <w:rFonts w:ascii="Times New Roman" w:hAnsi="Times New Roman"/>
          <w:color w:val="000000"/>
          <w:sz w:val="24"/>
          <w:szCs w:val="24"/>
        </w:rPr>
        <w:t>наглядная геометрия;</w:t>
      </w:r>
    </w:p>
    <w:p w:rsidR="008F2034" w:rsidRDefault="008F2034" w:rsidP="008F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6D5C">
        <w:rPr>
          <w:rFonts w:ascii="Times New Roman" w:hAnsi="Times New Roman" w:cs="Times New Roman"/>
          <w:sz w:val="24"/>
          <w:szCs w:val="24"/>
        </w:rPr>
        <w:t>доли и проценты;</w:t>
      </w:r>
    </w:p>
    <w:p w:rsidR="008F2034" w:rsidRDefault="008F2034" w:rsidP="008F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6D5C">
        <w:rPr>
          <w:rFonts w:ascii="Times New Roman" w:hAnsi="Times New Roman" w:cs="Times New Roman"/>
          <w:sz w:val="24"/>
          <w:szCs w:val="24"/>
        </w:rPr>
        <w:t>действия с рациональными числами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034" w:rsidRDefault="008F2034" w:rsidP="002C1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6D5C">
        <w:rPr>
          <w:rFonts w:ascii="Times New Roman" w:hAnsi="Times New Roman" w:cs="Times New Roman"/>
          <w:sz w:val="24"/>
          <w:szCs w:val="24"/>
        </w:rPr>
        <w:t>текстовая задача.</w:t>
      </w:r>
    </w:p>
    <w:p w:rsidR="006E6D5C" w:rsidRDefault="006E6D5C" w:rsidP="002C1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F7" w:rsidRPr="002C1AF7" w:rsidRDefault="005556EC" w:rsidP="002C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1AF7" w:rsidRPr="002C1AF7">
        <w:rPr>
          <w:rFonts w:ascii="Times New Roman" w:hAnsi="Times New Roman" w:cs="Times New Roman"/>
          <w:b/>
          <w:sz w:val="24"/>
          <w:szCs w:val="24"/>
        </w:rPr>
        <w:t xml:space="preserve">Низкий уровень </w:t>
      </w:r>
      <w:r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2C1AF7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2C1AF7">
        <w:rPr>
          <w:rFonts w:ascii="Times New Roman" w:hAnsi="Times New Roman" w:cs="Times New Roman"/>
          <w:b/>
          <w:sz w:val="24"/>
          <w:szCs w:val="24"/>
        </w:rPr>
        <w:t xml:space="preserve"> повышенного уровня:</w:t>
      </w:r>
    </w:p>
    <w:p w:rsidR="005556EC" w:rsidRDefault="002C1AF7" w:rsidP="002C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56EC">
        <w:rPr>
          <w:rFonts w:ascii="Times New Roman" w:hAnsi="Times New Roman" w:cs="Times New Roman"/>
          <w:sz w:val="24"/>
          <w:szCs w:val="24"/>
        </w:rPr>
        <w:t>действия с рациональными числами;</w:t>
      </w:r>
    </w:p>
    <w:p w:rsidR="002C1AF7" w:rsidRDefault="005556EC" w:rsidP="00555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-текстовая </w:t>
      </w:r>
      <w:r w:rsidR="002C1AF7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EC" w:rsidRDefault="005556EC" w:rsidP="0055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C39" w:rsidRPr="002C1AF7" w:rsidRDefault="00001C39" w:rsidP="00555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001C39" w:rsidRPr="00BA4016" w:rsidRDefault="00001C39" w:rsidP="0000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39" w:rsidRPr="002C1AF7" w:rsidRDefault="00001C39" w:rsidP="002C1AF7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C1AF7">
        <w:rPr>
          <w:rFonts w:ascii="Times New Roman" w:hAnsi="Times New Roman"/>
          <w:sz w:val="24"/>
          <w:szCs w:val="24"/>
        </w:rPr>
        <w:t xml:space="preserve">Данные по  результатам диагностической работы позволяют оценить прочность знаний  по предмету каждого  обучающегося и учебные достижения  </w:t>
      </w:r>
      <w:r w:rsidR="00BD2E32">
        <w:rPr>
          <w:rFonts w:ascii="Times New Roman" w:hAnsi="Times New Roman"/>
          <w:sz w:val="24"/>
          <w:szCs w:val="24"/>
        </w:rPr>
        <w:t>группы</w:t>
      </w:r>
      <w:r w:rsidRPr="002C1AF7">
        <w:rPr>
          <w:rFonts w:ascii="Times New Roman" w:hAnsi="Times New Roman"/>
          <w:sz w:val="24"/>
          <w:szCs w:val="24"/>
        </w:rPr>
        <w:t xml:space="preserve"> и на основе анализа   определить направления совершенствования образовательного процесса в ОУ.</w:t>
      </w:r>
    </w:p>
    <w:p w:rsidR="00001C39" w:rsidRPr="00BA4016" w:rsidRDefault="00001C39" w:rsidP="0000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39" w:rsidRPr="00BA4016" w:rsidRDefault="00001C39" w:rsidP="008F2034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4016">
        <w:rPr>
          <w:rFonts w:ascii="Times New Roman" w:hAnsi="Times New Roman"/>
          <w:sz w:val="24"/>
          <w:szCs w:val="24"/>
        </w:rPr>
        <w:t xml:space="preserve">Минимальный порог выполнения работы преодолели все учащиеся, </w:t>
      </w:r>
      <w:r w:rsidR="005556EC">
        <w:rPr>
          <w:rFonts w:ascii="Times New Roman" w:hAnsi="Times New Roman"/>
          <w:sz w:val="24"/>
          <w:szCs w:val="24"/>
        </w:rPr>
        <w:t>пониженный</w:t>
      </w:r>
      <w:r w:rsidRPr="00BA4016">
        <w:rPr>
          <w:rFonts w:ascii="Times New Roman" w:hAnsi="Times New Roman"/>
          <w:sz w:val="24"/>
          <w:szCs w:val="24"/>
        </w:rPr>
        <w:t xml:space="preserve"> уровень показали </w:t>
      </w:r>
      <w:r w:rsidR="005556EC">
        <w:rPr>
          <w:rFonts w:ascii="Times New Roman" w:hAnsi="Times New Roman"/>
          <w:sz w:val="24"/>
          <w:szCs w:val="24"/>
        </w:rPr>
        <w:t>8</w:t>
      </w:r>
      <w:r w:rsidRPr="00BA4016">
        <w:rPr>
          <w:rFonts w:ascii="Times New Roman" w:hAnsi="Times New Roman"/>
          <w:sz w:val="24"/>
          <w:szCs w:val="24"/>
        </w:rPr>
        <w:t>% учащихся, базовый уровень -</w:t>
      </w:r>
      <w:r w:rsidR="005556EC">
        <w:rPr>
          <w:rFonts w:ascii="Times New Roman" w:hAnsi="Times New Roman"/>
          <w:sz w:val="24"/>
          <w:szCs w:val="24"/>
        </w:rPr>
        <w:t>38</w:t>
      </w:r>
      <w:r w:rsidRPr="00BA4016">
        <w:rPr>
          <w:rFonts w:ascii="Times New Roman" w:hAnsi="Times New Roman"/>
          <w:sz w:val="24"/>
          <w:szCs w:val="24"/>
        </w:rPr>
        <w:t>%</w:t>
      </w:r>
      <w:r w:rsidR="000F432C">
        <w:rPr>
          <w:rFonts w:ascii="Times New Roman" w:hAnsi="Times New Roman"/>
          <w:sz w:val="24"/>
          <w:szCs w:val="24"/>
        </w:rPr>
        <w:t>, повышенный уровень – 23%, высокий уровень – 31%.</w:t>
      </w:r>
      <w:r w:rsidR="00627570">
        <w:rPr>
          <w:rFonts w:ascii="Times New Roman" w:hAnsi="Times New Roman"/>
          <w:sz w:val="24"/>
          <w:szCs w:val="24"/>
        </w:rPr>
        <w:t>У</w:t>
      </w:r>
      <w:r w:rsidR="00627570" w:rsidRPr="00BA4016">
        <w:rPr>
          <w:rFonts w:ascii="Times New Roman" w:hAnsi="Times New Roman"/>
          <w:sz w:val="24"/>
          <w:szCs w:val="24"/>
        </w:rPr>
        <w:t xml:space="preserve"> учащихся наблюдается </w:t>
      </w:r>
      <w:r w:rsidR="005556EC">
        <w:rPr>
          <w:rFonts w:ascii="Times New Roman" w:hAnsi="Times New Roman"/>
          <w:sz w:val="24"/>
          <w:szCs w:val="24"/>
        </w:rPr>
        <w:t>хорошая</w:t>
      </w:r>
      <w:r w:rsidR="00627570" w:rsidRPr="00BA4016">
        <w:rPr>
          <w:rFonts w:ascii="Times New Roman" w:hAnsi="Times New Roman"/>
          <w:sz w:val="24"/>
          <w:szCs w:val="24"/>
        </w:rPr>
        <w:t xml:space="preserve"> теор</w:t>
      </w:r>
      <w:r w:rsidR="005556EC">
        <w:rPr>
          <w:rFonts w:ascii="Times New Roman" w:hAnsi="Times New Roman"/>
          <w:sz w:val="24"/>
          <w:szCs w:val="24"/>
        </w:rPr>
        <w:t>е</w:t>
      </w:r>
      <w:r w:rsidR="00627570" w:rsidRPr="00BA4016">
        <w:rPr>
          <w:rFonts w:ascii="Times New Roman" w:hAnsi="Times New Roman"/>
          <w:sz w:val="24"/>
          <w:szCs w:val="24"/>
        </w:rPr>
        <w:t xml:space="preserve">тическая подготовка и </w:t>
      </w:r>
      <w:r w:rsidR="005556EC">
        <w:rPr>
          <w:rFonts w:ascii="Times New Roman" w:hAnsi="Times New Roman"/>
          <w:sz w:val="24"/>
          <w:szCs w:val="24"/>
        </w:rPr>
        <w:t xml:space="preserve">хороший </w:t>
      </w:r>
      <w:r w:rsidR="00627570" w:rsidRPr="00BA4016">
        <w:rPr>
          <w:rFonts w:ascii="Times New Roman" w:hAnsi="Times New Roman"/>
          <w:sz w:val="24"/>
          <w:szCs w:val="24"/>
        </w:rPr>
        <w:t xml:space="preserve">уровень практических навыков.  </w:t>
      </w:r>
    </w:p>
    <w:p w:rsidR="00001C39" w:rsidRPr="00BA4016" w:rsidRDefault="00001C39" w:rsidP="0000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39" w:rsidRPr="00BA4016" w:rsidRDefault="00001C39" w:rsidP="00001C3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Рекомендации </w:t>
      </w:r>
    </w:p>
    <w:p w:rsidR="00001C39" w:rsidRPr="00BA4016" w:rsidRDefault="00001C39" w:rsidP="00001C39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спланировать  коррекционную работу по устранению выявленных пробелов; </w:t>
      </w:r>
    </w:p>
    <w:p w:rsidR="00001C39" w:rsidRPr="00BA4016" w:rsidRDefault="000F432C" w:rsidP="00001C39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="00001C39" w:rsidRPr="00BA4016">
        <w:rPr>
          <w:rFonts w:ascii="Times New Roman" w:eastAsia="Calibri" w:hAnsi="Times New Roman" w:cs="Times New Roman"/>
          <w:sz w:val="24"/>
          <w:szCs w:val="24"/>
        </w:rPr>
        <w:t xml:space="preserve">сопутствующее повторение на уроках по темам </w:t>
      </w:r>
      <w:r w:rsidR="00BD2E32">
        <w:rPr>
          <w:rFonts w:ascii="Times New Roman" w:eastAsia="Calibri" w:hAnsi="Times New Roman" w:cs="Times New Roman"/>
          <w:sz w:val="24"/>
          <w:szCs w:val="24"/>
        </w:rPr>
        <w:t>«</w:t>
      </w:r>
      <w:r w:rsidR="005556EC">
        <w:rPr>
          <w:rFonts w:ascii="Times New Roman" w:eastAsia="Calibri" w:hAnsi="Times New Roman" w:cs="Times New Roman"/>
          <w:sz w:val="24"/>
          <w:szCs w:val="24"/>
        </w:rPr>
        <w:t>Де</w:t>
      </w:r>
      <w:r w:rsidR="00AA4F7B">
        <w:rPr>
          <w:rFonts w:ascii="Times New Roman" w:eastAsia="Calibri" w:hAnsi="Times New Roman" w:cs="Times New Roman"/>
          <w:sz w:val="24"/>
          <w:szCs w:val="24"/>
        </w:rPr>
        <w:t>йствия с рациональными числами», «Наглядная геометрия»</w:t>
      </w:r>
      <w:r w:rsidR="00001C39" w:rsidRPr="00BA4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316C">
        <w:rPr>
          <w:rFonts w:ascii="Times New Roman" w:eastAsia="Calibri" w:hAnsi="Times New Roman" w:cs="Times New Roman"/>
          <w:sz w:val="24"/>
          <w:szCs w:val="24"/>
        </w:rPr>
        <w:t xml:space="preserve">которые являются </w:t>
      </w:r>
      <w:r w:rsidR="00001C39" w:rsidRPr="00BA4016">
        <w:rPr>
          <w:rFonts w:ascii="Times New Roman" w:eastAsia="Calibri" w:hAnsi="Times New Roman" w:cs="Times New Roman"/>
          <w:sz w:val="24"/>
          <w:szCs w:val="24"/>
        </w:rPr>
        <w:t>проблемным</w:t>
      </w:r>
      <w:r w:rsidR="0055316C">
        <w:rPr>
          <w:rFonts w:ascii="Times New Roman" w:eastAsia="Calibri" w:hAnsi="Times New Roman" w:cs="Times New Roman"/>
          <w:sz w:val="24"/>
          <w:szCs w:val="24"/>
        </w:rPr>
        <w:t>и</w:t>
      </w:r>
      <w:r w:rsidR="00001C39" w:rsidRPr="00BA4016">
        <w:rPr>
          <w:rFonts w:ascii="Times New Roman" w:eastAsia="Calibri" w:hAnsi="Times New Roman" w:cs="Times New Roman"/>
          <w:sz w:val="24"/>
          <w:szCs w:val="24"/>
        </w:rPr>
        <w:t xml:space="preserve"> для класса в целом; </w:t>
      </w:r>
    </w:p>
    <w:p w:rsidR="00001C39" w:rsidRPr="00BA4016" w:rsidRDefault="00001C39" w:rsidP="00001C39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</w:rPr>
        <w:t xml:space="preserve">индивидуальные тренировочные упражнения для </w:t>
      </w:r>
      <w:r w:rsidR="00AA4F7B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55316C">
        <w:rPr>
          <w:rFonts w:ascii="Times New Roman" w:eastAsia="Calibri" w:hAnsi="Times New Roman" w:cs="Times New Roman"/>
          <w:sz w:val="24"/>
          <w:szCs w:val="24"/>
        </w:rPr>
        <w:t>, которые и</w:t>
      </w:r>
      <w:r w:rsidR="00AA4F7B">
        <w:rPr>
          <w:rFonts w:ascii="Times New Roman" w:eastAsia="Calibri" w:hAnsi="Times New Roman" w:cs="Times New Roman"/>
          <w:sz w:val="24"/>
          <w:szCs w:val="24"/>
        </w:rPr>
        <w:t>мею</w:t>
      </w:r>
      <w:r w:rsidR="0055316C">
        <w:rPr>
          <w:rFonts w:ascii="Times New Roman" w:eastAsia="Calibri" w:hAnsi="Times New Roman" w:cs="Times New Roman"/>
          <w:sz w:val="24"/>
          <w:szCs w:val="24"/>
        </w:rPr>
        <w:t>т</w:t>
      </w:r>
      <w:r w:rsidR="00AA4F7B">
        <w:rPr>
          <w:rFonts w:ascii="Times New Roman" w:eastAsia="Calibri" w:hAnsi="Times New Roman" w:cs="Times New Roman"/>
          <w:sz w:val="24"/>
          <w:szCs w:val="24"/>
        </w:rPr>
        <w:t xml:space="preserve"> пониженный уровень знаний.</w:t>
      </w:r>
    </w:p>
    <w:p w:rsidR="00001C39" w:rsidRPr="000E1F29" w:rsidRDefault="00001C39" w:rsidP="00001C3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01C39" w:rsidRDefault="00001C39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Pr="00BA4016" w:rsidRDefault="006B73DA" w:rsidP="006B7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Отчет по итогам проведения диагностической работы по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BA4016">
        <w:rPr>
          <w:rFonts w:ascii="Times New Roman" w:hAnsi="Times New Roman" w:cs="Times New Roman"/>
          <w:b/>
          <w:sz w:val="24"/>
          <w:szCs w:val="24"/>
        </w:rPr>
        <w:t>»</w:t>
      </w:r>
    </w:p>
    <w:p w:rsidR="006B73DA" w:rsidRPr="00BA4016" w:rsidRDefault="006B73DA" w:rsidP="006B7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7Б</w:t>
      </w:r>
      <w:r w:rsidR="000F432C">
        <w:rPr>
          <w:rFonts w:ascii="Times New Roman" w:hAnsi="Times New Roman" w:cs="Times New Roman"/>
          <w:b/>
          <w:sz w:val="24"/>
          <w:szCs w:val="24"/>
        </w:rPr>
        <w:t xml:space="preserve"> классе МОУ г</w:t>
      </w:r>
      <w:r w:rsidRPr="00BA4016">
        <w:rPr>
          <w:rFonts w:ascii="Times New Roman" w:hAnsi="Times New Roman" w:cs="Times New Roman"/>
          <w:b/>
          <w:sz w:val="24"/>
          <w:szCs w:val="24"/>
        </w:rPr>
        <w:t>имнази</w:t>
      </w:r>
      <w:r w:rsidR="000F432C">
        <w:rPr>
          <w:rFonts w:ascii="Times New Roman" w:hAnsi="Times New Roman" w:cs="Times New Roman"/>
          <w:b/>
          <w:sz w:val="24"/>
          <w:szCs w:val="24"/>
        </w:rPr>
        <w:t>и</w:t>
      </w:r>
      <w:r w:rsidRPr="00BA401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B73DA" w:rsidRPr="00BA4016" w:rsidRDefault="006B73DA" w:rsidP="006B7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DA" w:rsidRPr="00BA4016" w:rsidRDefault="006B73DA" w:rsidP="006B7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Тип класса:</w:t>
      </w:r>
    </w:p>
    <w:p w:rsidR="006B73DA" w:rsidRPr="000F432C" w:rsidRDefault="006B73DA" w:rsidP="000F4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7Б</w:t>
      </w:r>
      <w:r w:rsidR="000F432C">
        <w:rPr>
          <w:rFonts w:ascii="Times New Roman" w:hAnsi="Times New Roman" w:cs="Times New Roman"/>
          <w:sz w:val="24"/>
          <w:szCs w:val="24"/>
        </w:rPr>
        <w:t xml:space="preserve"> классе м</w:t>
      </w:r>
      <w:r>
        <w:rPr>
          <w:rFonts w:ascii="Times New Roman" w:hAnsi="Times New Roman" w:cs="Times New Roman"/>
          <w:sz w:val="24"/>
          <w:szCs w:val="24"/>
        </w:rPr>
        <w:t>атематика изучается на базовом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BA4016">
        <w:rPr>
          <w:rFonts w:ascii="Times New Roman" w:hAnsi="Times New Roman" w:cs="Times New Roman"/>
          <w:sz w:val="24"/>
          <w:szCs w:val="24"/>
        </w:rPr>
        <w:t>по УМК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Муравина Г.К., Муравина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К.С., Муравиной</w:t>
      </w:r>
      <w:r w:rsidR="0069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Pr="00BA4016">
        <w:rPr>
          <w:rFonts w:ascii="Times New Roman" w:hAnsi="Times New Roman" w:cs="Times New Roman"/>
          <w:sz w:val="24"/>
          <w:szCs w:val="24"/>
        </w:rPr>
        <w:t>.</w:t>
      </w:r>
    </w:p>
    <w:p w:rsidR="006B73DA" w:rsidRPr="00BA4016" w:rsidRDefault="006B73DA" w:rsidP="006B7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3DA" w:rsidRPr="00BA4016" w:rsidRDefault="006B73DA" w:rsidP="006B73D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Особенности представления программного материала в соответствии с УМК, требованиями стандарта:</w:t>
      </w:r>
    </w:p>
    <w:p w:rsidR="006B73DA" w:rsidRPr="000F432C" w:rsidRDefault="006B73DA" w:rsidP="00997244">
      <w:pPr>
        <w:suppressAutoHyphens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b/>
          <w:sz w:val="24"/>
          <w:szCs w:val="24"/>
        </w:rPr>
        <w:tab/>
      </w:r>
      <w:r w:rsidR="00997244">
        <w:rPr>
          <w:rFonts w:ascii="Times New Roman" w:hAnsi="Times New Roman" w:cs="Times New Roman"/>
          <w:sz w:val="24"/>
          <w:szCs w:val="24"/>
        </w:rPr>
        <w:t>Содержание работы соответствует требованиям федеральному государственного образовательного стандарта и реализуемому УМК. Основная цель проверочной работы, проверяемые умения, содержание и тип заданий определялись с учетом целей изучения математики, сформулированных в стандарте. Изучение математики в основной школе направлено на сформированность:</w:t>
      </w:r>
    </w:p>
    <w:p w:rsidR="006B73DA" w:rsidRPr="000F432C" w:rsidRDefault="006B73DA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 </w:t>
      </w:r>
    </w:p>
    <w:p w:rsidR="006B73DA" w:rsidRPr="000F432C" w:rsidRDefault="006B73DA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 </w:t>
      </w:r>
    </w:p>
    <w:p w:rsidR="006B73DA" w:rsidRPr="000F432C" w:rsidRDefault="006B73DA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представлений о числе и числовых системах от натуральных до действительных чисел; практических навыков выполнения устных, письменных, инструментальных вычислений, вычислительной культуры; </w:t>
      </w:r>
    </w:p>
    <w:p w:rsidR="006B73DA" w:rsidRPr="000F432C" w:rsidRDefault="006B73DA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6B73DA" w:rsidRPr="000F432C" w:rsidRDefault="006B73DA" w:rsidP="000F4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6B73DA" w:rsidRPr="000F432C" w:rsidRDefault="006B73DA" w:rsidP="000F43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умения использовать систему функциональных понятий, функционально- графических представлений для описания и анализа реальных зависимостей; </w:t>
      </w:r>
    </w:p>
    <w:p w:rsidR="006B73DA" w:rsidRPr="000F432C" w:rsidRDefault="006B73DA" w:rsidP="000F43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 </w:t>
      </w:r>
    </w:p>
    <w:p w:rsidR="006B73DA" w:rsidRPr="000F432C" w:rsidRDefault="006B73DA" w:rsidP="000F432C">
      <w:pPr>
        <w:ind w:left="708"/>
        <w:jc w:val="both"/>
        <w:rPr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>–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6B73DA" w:rsidRPr="000F432C" w:rsidRDefault="006B73DA" w:rsidP="000F432C">
      <w:p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 xml:space="preserve"> Основная цель проверочной работы, проверяемые умения, содержание и тип заданий определялись с учетом целей изучения математики, сформулированных в стандарте</w:t>
      </w:r>
    </w:p>
    <w:p w:rsidR="006B73DA" w:rsidRDefault="006B73DA" w:rsidP="006B73D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016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диагностического материала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r w:rsidRPr="00BA401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B73DA" w:rsidRPr="00BA4016" w:rsidRDefault="006B73DA" w:rsidP="006B73D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 из 2-х частей и включала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заданий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различающихся формой и уровнем сложности:</w:t>
      </w: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1 содержала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заданий (задания 1 – 12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х: 4 задания с выбором ответа, 8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кратким числовым ответом. Часть 2 содержала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кратким числовым ответом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задания проверяли наличие практических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базового уровня.</w:t>
      </w:r>
    </w:p>
    <w:p w:rsidR="006B73DA" w:rsidRPr="00BA4016" w:rsidRDefault="006B73DA" w:rsidP="006B73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с выбором ответа приводилось четыре варианта ответа, из которых верен только один. Задание считалось выполненным, если ученик отметил номер правильного ответа.</w:t>
      </w: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кратким ответом считалось выполненным, если верный ответ зафиксирован в той форме, которая предусмотрена инструкцией по выполнению задания. </w:t>
      </w: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2 –задания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 числовым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ответом.</w:t>
      </w: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диагностической работы установлен минимальный балл (не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за задания первой и второй частей, с 1 по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задание), достижение которого свидетельствует о наличии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 уровня знаний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1, 2 частей проверяют базовые вычислительные и логические умения и навыки, умение анализировать информацию, представленную на графиках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простейших геометрических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фигурах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диагностическую работу были включены задания повышенного уровня (задания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B73DA" w:rsidRPr="00BA4016" w:rsidRDefault="006B73DA" w:rsidP="006B7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задания расположены по нарастающему уровню сложности – были соблюдены все пропорции соответствующих заданий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 уровня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Процент выполнения этих заданий дает возможность оценить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заданий первой и второй части</w:t>
      </w:r>
      <w:r w:rsidRPr="00BA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учащийся может решить на данный момент. При этом, часть заданий, вместо привычного краткого ответа, содержала выбор ответа. Это дает учащимся возможность проверить результат, который они получили во время решения.</w:t>
      </w:r>
    </w:p>
    <w:p w:rsidR="006B73DA" w:rsidRPr="00BA4016" w:rsidRDefault="006B73DA" w:rsidP="006B7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</w:rPr>
        <w:tab/>
        <w:t xml:space="preserve">Диагностическая работа проводилась в течение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BA4016">
        <w:rPr>
          <w:rFonts w:ascii="Times New Roman" w:eastAsia="Calibri" w:hAnsi="Times New Roman" w:cs="Times New Roman"/>
          <w:sz w:val="24"/>
          <w:szCs w:val="24"/>
        </w:rPr>
        <w:t xml:space="preserve"> минут, дополнительного оборудования не требовалось.</w:t>
      </w:r>
    </w:p>
    <w:p w:rsidR="006B73DA" w:rsidRPr="00BA4016" w:rsidRDefault="006B73DA" w:rsidP="006B7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3DA" w:rsidRPr="00BA4016" w:rsidRDefault="006B73DA" w:rsidP="006B7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уровням сложности</w:t>
      </w:r>
    </w:p>
    <w:p w:rsidR="006B73DA" w:rsidRPr="00BA4016" w:rsidRDefault="006B73DA" w:rsidP="006B73D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Каждый вариант контрольной работы состоит из двух частей и содержит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A4016">
        <w:rPr>
          <w:rFonts w:ascii="Times New Roman" w:hAnsi="Times New Roman" w:cs="Times New Roman"/>
          <w:sz w:val="24"/>
          <w:szCs w:val="24"/>
        </w:rPr>
        <w:t xml:space="preserve"> заданий, различающихся формой и уровнем сложности. </w:t>
      </w:r>
    </w:p>
    <w:p w:rsidR="006B73DA" w:rsidRPr="00BA4016" w:rsidRDefault="006B73DA" w:rsidP="006B73D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Задания базового уровня (первая часть работы) предназначены для проверки степени владения опорным учебным материалом в соответствии с требованиями к уровню подготовки </w:t>
      </w:r>
      <w:r>
        <w:rPr>
          <w:rFonts w:ascii="Times New Roman" w:hAnsi="Times New Roman" w:cs="Times New Roman"/>
          <w:sz w:val="24"/>
          <w:szCs w:val="24"/>
        </w:rPr>
        <w:t>учащихся 6-ых классов</w:t>
      </w:r>
      <w:r w:rsidRPr="00BA4016">
        <w:rPr>
          <w:rFonts w:ascii="Times New Roman" w:hAnsi="Times New Roman" w:cs="Times New Roman"/>
          <w:sz w:val="24"/>
          <w:szCs w:val="24"/>
        </w:rPr>
        <w:t xml:space="preserve">. При отборе содержания заданий учитывались элементы проблемных заданий, выявленные в ходе ежегодного анализа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BA4016">
        <w:rPr>
          <w:rFonts w:ascii="Times New Roman" w:hAnsi="Times New Roman" w:cs="Times New Roman"/>
          <w:sz w:val="24"/>
          <w:szCs w:val="24"/>
        </w:rPr>
        <w:t xml:space="preserve"> и мониторингового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3DA" w:rsidRPr="00BA4016" w:rsidRDefault="006B73DA" w:rsidP="006B73DA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Назначение заданий повышенного уровня (вторая часть работы) состоит в проверке степени готовности учащихся анализировать и синтезировать информацию, представленную в разной форме (текст, схема, таблица, рисунок, диаграмма), а также оценивать полноту выполнения указанного в тексте задания. Они составлены на материале разных разделов курса </w:t>
      </w:r>
      <w:r>
        <w:rPr>
          <w:rFonts w:ascii="Times New Roman" w:hAnsi="Times New Roman" w:cs="Times New Roman"/>
          <w:sz w:val="24"/>
          <w:szCs w:val="24"/>
        </w:rPr>
        <w:t>математики 5-ых, 6-ых классов</w:t>
      </w:r>
      <w:r w:rsidRPr="00BA4016">
        <w:rPr>
          <w:rFonts w:ascii="Times New Roman" w:hAnsi="Times New Roman" w:cs="Times New Roman"/>
          <w:sz w:val="24"/>
          <w:szCs w:val="24"/>
        </w:rPr>
        <w:t xml:space="preserve"> школы и предоставляют учащимся возможность показать более высокий уровень своей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3DA" w:rsidRPr="00BA4016" w:rsidRDefault="006B73DA" w:rsidP="006B73D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КИМ по содержанию, видам умений и способам деятельности. </w:t>
      </w:r>
    </w:p>
    <w:p w:rsidR="006B73DA" w:rsidRPr="00BA4016" w:rsidRDefault="006B73DA" w:rsidP="006B73DA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Количество заданий в контрольной работе по каждому из разделов примерно пропорционально учебному времени, отводимому на их изучение в курсе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BA4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3DA" w:rsidRPr="00BA4016" w:rsidRDefault="006B73DA" w:rsidP="006B73DA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lastRenderedPageBreak/>
        <w:t xml:space="preserve">В таблице 1 приведено распределение заданий по контролируемым разделам курса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BA4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3DA" w:rsidRPr="00BA4016" w:rsidRDefault="006B73DA" w:rsidP="006B73DA">
      <w:pPr>
        <w:suppressAutoHyphens/>
        <w:snapToGri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6B73DA" w:rsidRPr="00BA4016" w:rsidRDefault="006B73DA" w:rsidP="006B73DA">
      <w:pPr>
        <w:suppressAutoHyphens/>
        <w:snapToGri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t xml:space="preserve">Распределение заданий по содержательным разделам курса </w:t>
      </w:r>
      <w:r>
        <w:rPr>
          <w:rFonts w:ascii="Times New Roman" w:hAnsi="Times New Roman" w:cs="Times New Roman"/>
          <w:i/>
          <w:sz w:val="24"/>
          <w:szCs w:val="24"/>
        </w:rPr>
        <w:t>математики</w:t>
      </w:r>
    </w:p>
    <w:tbl>
      <w:tblPr>
        <w:tblStyle w:val="a9"/>
        <w:tblW w:w="0" w:type="auto"/>
        <w:tblLook w:val="04A0"/>
      </w:tblPr>
      <w:tblGrid>
        <w:gridCol w:w="6770"/>
        <w:gridCol w:w="2800"/>
      </w:tblGrid>
      <w:tr w:rsidR="006B73DA" w:rsidRPr="00BA4016" w:rsidTr="006B73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разделы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</w:tr>
      <w:tr w:rsidR="006B73DA" w:rsidRPr="00BA4016" w:rsidTr="006B73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дробями, проценты, делимость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3DA" w:rsidRPr="00BA4016" w:rsidTr="006B73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3DA" w:rsidRPr="00BA4016" w:rsidTr="006B73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Буквенное выражение, уравнение, координатный луч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3DA" w:rsidRPr="00BA4016" w:rsidTr="006B73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3DA" w:rsidRPr="00BA4016" w:rsidTr="006B73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A" w:rsidRDefault="006B73DA" w:rsidP="006B73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A" w:rsidRDefault="006B73DA" w:rsidP="006B73D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3DA" w:rsidRPr="00BA4016" w:rsidTr="006B73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B73DA" w:rsidRDefault="006B73DA" w:rsidP="006B7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3DA" w:rsidRPr="00BA4016" w:rsidRDefault="006B73DA" w:rsidP="006B7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Результаты выполнения контрольной работы дают возможность выявить разделы курса, вызывающие наибольшую и наименьшую трудность в усвоении учащимися учебного материала. </w:t>
      </w:r>
    </w:p>
    <w:p w:rsidR="006B73DA" w:rsidRPr="00BA4016" w:rsidRDefault="006B73DA" w:rsidP="006B7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>В таблице 2 показано распределение заданий по уровню сложности работы.</w:t>
      </w:r>
    </w:p>
    <w:p w:rsidR="006B73DA" w:rsidRPr="00BA4016" w:rsidRDefault="006B73DA" w:rsidP="006B73DA">
      <w:pPr>
        <w:suppressAutoHyphens/>
        <w:snapToGri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E2359">
        <w:rPr>
          <w:rFonts w:ascii="Times New Roman" w:hAnsi="Times New Roman" w:cs="Times New Roman"/>
          <w:i/>
          <w:sz w:val="24"/>
          <w:szCs w:val="24"/>
        </w:rPr>
        <w:t>2</w:t>
      </w:r>
    </w:p>
    <w:p w:rsidR="006B73DA" w:rsidRPr="00BA4016" w:rsidRDefault="006B73DA" w:rsidP="006B73DA">
      <w:pPr>
        <w:suppressAutoHyphens/>
        <w:snapToGri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16">
        <w:rPr>
          <w:rFonts w:ascii="Times New Roman" w:hAnsi="Times New Roman" w:cs="Times New Roman"/>
          <w:i/>
          <w:sz w:val="24"/>
          <w:szCs w:val="24"/>
        </w:rPr>
        <w:t>Распределение заданий по уровню сложности</w:t>
      </w:r>
    </w:p>
    <w:tbl>
      <w:tblPr>
        <w:tblStyle w:val="a9"/>
        <w:tblW w:w="0" w:type="auto"/>
        <w:tblLook w:val="04A0"/>
      </w:tblPr>
      <w:tblGrid>
        <w:gridCol w:w="1951"/>
        <w:gridCol w:w="1418"/>
        <w:gridCol w:w="2835"/>
        <w:gridCol w:w="3366"/>
      </w:tblGrid>
      <w:tr w:rsidR="006B73DA" w:rsidRPr="00BA4016" w:rsidTr="006B7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6B73DA" w:rsidRPr="00BA4016" w:rsidTr="006B7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3DA" w:rsidRPr="00BA4016" w:rsidTr="006B7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73DA" w:rsidRPr="00BA4016" w:rsidTr="006B7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A" w:rsidRPr="00BA4016" w:rsidRDefault="006B73DA" w:rsidP="006B73DA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DA" w:rsidRPr="00BA4016" w:rsidRDefault="006B73DA" w:rsidP="006B73D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B73DA" w:rsidRPr="00BA4016" w:rsidRDefault="006B73DA" w:rsidP="006B73DA">
      <w:p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3DA" w:rsidRPr="00BA4016" w:rsidRDefault="006B73DA" w:rsidP="006B73D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b/>
          <w:i/>
          <w:sz w:val="24"/>
          <w:szCs w:val="24"/>
        </w:rPr>
        <w:t>Время выполнения варианта КИМ</w:t>
      </w:r>
    </w:p>
    <w:p w:rsidR="006B73DA" w:rsidRPr="00BA4016" w:rsidRDefault="006B73DA" w:rsidP="006B73DA">
      <w:pPr>
        <w:pStyle w:val="2"/>
        <w:widowControl w:val="0"/>
        <w:autoSpaceDE w:val="0"/>
        <w:autoSpaceDN w:val="0"/>
        <w:adjustRightInd w:val="0"/>
        <w:ind w:firstLine="567"/>
        <w:rPr>
          <w:b w:val="0"/>
        </w:rPr>
      </w:pPr>
      <w:r w:rsidRPr="00BA4016">
        <w:rPr>
          <w:b w:val="0"/>
        </w:rPr>
        <w:t>Примерное время на выполнение заданий составляет:</w:t>
      </w:r>
    </w:p>
    <w:p w:rsidR="006B73DA" w:rsidRPr="00BA4016" w:rsidRDefault="006B73DA" w:rsidP="006B73DA">
      <w:pPr>
        <w:pStyle w:val="2"/>
        <w:widowControl w:val="0"/>
        <w:numPr>
          <w:ilvl w:val="1"/>
          <w:numId w:val="9"/>
        </w:numPr>
        <w:autoSpaceDE w:val="0"/>
        <w:autoSpaceDN w:val="0"/>
        <w:adjustRightInd w:val="0"/>
        <w:ind w:left="851"/>
        <w:rPr>
          <w:b w:val="0"/>
        </w:rPr>
      </w:pPr>
      <w:r w:rsidRPr="00BA4016">
        <w:rPr>
          <w:b w:val="0"/>
        </w:rPr>
        <w:t>для каждого задания с выбором ответа – от 1 до 2 минут;</w:t>
      </w:r>
    </w:p>
    <w:p w:rsidR="006B73DA" w:rsidRPr="00BA4016" w:rsidRDefault="006B73DA" w:rsidP="006B73DA">
      <w:pPr>
        <w:pStyle w:val="2"/>
        <w:widowControl w:val="0"/>
        <w:numPr>
          <w:ilvl w:val="1"/>
          <w:numId w:val="9"/>
        </w:numPr>
        <w:autoSpaceDE w:val="0"/>
        <w:autoSpaceDN w:val="0"/>
        <w:adjustRightInd w:val="0"/>
        <w:ind w:left="851"/>
        <w:rPr>
          <w:b w:val="0"/>
        </w:rPr>
      </w:pPr>
      <w:r w:rsidRPr="00BA4016">
        <w:rPr>
          <w:b w:val="0"/>
        </w:rPr>
        <w:t>для каждого задания базового уровня с кратким ответом – от 1 до 3минут</w:t>
      </w:r>
    </w:p>
    <w:p w:rsidR="006B73DA" w:rsidRDefault="006B73DA" w:rsidP="006B73DA">
      <w:pPr>
        <w:pStyle w:val="2"/>
        <w:widowControl w:val="0"/>
        <w:autoSpaceDE w:val="0"/>
        <w:autoSpaceDN w:val="0"/>
        <w:adjustRightInd w:val="0"/>
        <w:ind w:left="491"/>
        <w:rPr>
          <w:b w:val="0"/>
          <w:bCs w:val="0"/>
          <w:color w:val="000000"/>
          <w:lang w:eastAsia="ru-RU"/>
        </w:rPr>
      </w:pPr>
      <w:r w:rsidRPr="00BA4016">
        <w:rPr>
          <w:b w:val="0"/>
        </w:rPr>
        <w:t>минут</w:t>
      </w:r>
      <w:r>
        <w:rPr>
          <w:b w:val="0"/>
        </w:rPr>
        <w:t>.</w:t>
      </w:r>
    </w:p>
    <w:p w:rsidR="006B73DA" w:rsidRPr="00BA4016" w:rsidRDefault="006B73DA" w:rsidP="006B73D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016">
        <w:rPr>
          <w:rFonts w:ascii="Times New Roman" w:hAnsi="Times New Roman" w:cs="Times New Roman"/>
          <w:b/>
          <w:i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6B73DA" w:rsidRPr="00BA4016" w:rsidRDefault="006B73DA" w:rsidP="006B73DA">
      <w:pPr>
        <w:pStyle w:val="Default"/>
        <w:ind w:firstLine="709"/>
        <w:jc w:val="both"/>
      </w:pPr>
      <w:r w:rsidRPr="00BA4016">
        <w:t xml:space="preserve">В каждом из вариантов контрольной работы предлагается инструкция, в которой приведены общие требования к оформлению ответов. </w:t>
      </w:r>
    </w:p>
    <w:p w:rsidR="006B73DA" w:rsidRPr="00BA4016" w:rsidRDefault="006B73DA" w:rsidP="006B73DA">
      <w:pPr>
        <w:pStyle w:val="3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BA4016">
        <w:rPr>
          <w:sz w:val="24"/>
          <w:szCs w:val="24"/>
        </w:rPr>
        <w:t xml:space="preserve">Задания базового уровня, представленные в любом формате,  оцениваются по одной шкале, повышенного уровня – по другой шкале. Выполнение любого по форме задания </w:t>
      </w:r>
      <w:r w:rsidRPr="00BA4016">
        <w:rPr>
          <w:sz w:val="24"/>
          <w:szCs w:val="24"/>
          <w:u w:val="single"/>
        </w:rPr>
        <w:t>базового</w:t>
      </w:r>
      <w:r w:rsidRPr="00BA4016">
        <w:rPr>
          <w:sz w:val="24"/>
          <w:szCs w:val="24"/>
        </w:rPr>
        <w:t xml:space="preserve"> уровня оценивается в 1 балл. Выполнение заданий </w:t>
      </w:r>
      <w:r w:rsidRPr="00BA4016">
        <w:rPr>
          <w:sz w:val="24"/>
          <w:szCs w:val="24"/>
          <w:u w:val="single"/>
        </w:rPr>
        <w:t>повышен</w:t>
      </w:r>
      <w:r w:rsidR="00222A4E">
        <w:rPr>
          <w:sz w:val="24"/>
          <w:szCs w:val="24"/>
          <w:u w:val="single"/>
        </w:rPr>
        <w:t>н</w:t>
      </w:r>
      <w:r w:rsidRPr="00BA4016">
        <w:rPr>
          <w:sz w:val="24"/>
          <w:szCs w:val="24"/>
          <w:u w:val="single"/>
        </w:rPr>
        <w:t>ого</w:t>
      </w:r>
      <w:r w:rsidRPr="00BA4016">
        <w:rPr>
          <w:sz w:val="24"/>
          <w:szCs w:val="24"/>
        </w:rPr>
        <w:t xml:space="preserve"> уровня в зависимости от сложности, определяемой содержанием задания и его формой, а также от полноты и правильности ответа учащегося оценивается от 1 до </w:t>
      </w:r>
      <w:r>
        <w:rPr>
          <w:sz w:val="24"/>
          <w:szCs w:val="24"/>
        </w:rPr>
        <w:t>2</w:t>
      </w:r>
      <w:r w:rsidRPr="00BA4016">
        <w:rPr>
          <w:sz w:val="24"/>
          <w:szCs w:val="24"/>
        </w:rPr>
        <w:t xml:space="preserve"> баллов.</w:t>
      </w:r>
    </w:p>
    <w:p w:rsidR="006B73DA" w:rsidRPr="00BA4016" w:rsidRDefault="006B73DA" w:rsidP="006B73DA">
      <w:pPr>
        <w:pStyle w:val="Default"/>
        <w:ind w:firstLine="709"/>
        <w:jc w:val="both"/>
      </w:pPr>
      <w:r w:rsidRPr="00BA4016">
        <w:lastRenderedPageBreak/>
        <w:t xml:space="preserve">Задание с выбором ответа </w:t>
      </w:r>
      <w:r w:rsidRPr="00BA4016">
        <w:rPr>
          <w:bCs/>
        </w:rPr>
        <w:t>1</w:t>
      </w:r>
      <w:r>
        <w:rPr>
          <w:bCs/>
        </w:rPr>
        <w:t xml:space="preserve">, 2, 4, 6, 11 </w:t>
      </w:r>
      <w:r w:rsidRPr="00BA4016">
        <w:t xml:space="preserve">считается выполненным и оценивается в 1 балл, если выбранный учащимся номер ответа совпадает с верным ответом. В иных случаях задания оцениваются в 0 баллов. </w:t>
      </w:r>
    </w:p>
    <w:p w:rsidR="006B73DA" w:rsidRPr="00BA4016" w:rsidRDefault="006B73DA" w:rsidP="006B73DA">
      <w:pPr>
        <w:pStyle w:val="Default"/>
        <w:ind w:firstLine="709"/>
        <w:jc w:val="both"/>
      </w:pPr>
      <w:r w:rsidRPr="00BA4016">
        <w:t xml:space="preserve">Задание с кратким ответом </w:t>
      </w:r>
      <w:r>
        <w:t xml:space="preserve">3, 5, 7, 8, 9, 10, </w:t>
      </w:r>
      <w:r w:rsidRPr="00BA4016">
        <w:t>1</w:t>
      </w:r>
      <w:r>
        <w:t>2</w:t>
      </w:r>
      <w:r w:rsidRPr="00BA4016">
        <w:t xml:space="preserve"> считается выполненным и оценивается в 1 балл, если ответ верно указан. В иных случаях </w:t>
      </w:r>
      <w:r>
        <w:t>задание оцениваются в 0 баллов</w:t>
      </w:r>
      <w:r w:rsidRPr="00BA4016">
        <w:t xml:space="preserve">. </w:t>
      </w:r>
    </w:p>
    <w:p w:rsidR="006B73DA" w:rsidRPr="00BA4016" w:rsidRDefault="006B73DA" w:rsidP="006B73DA">
      <w:pPr>
        <w:pStyle w:val="Default"/>
        <w:ind w:firstLine="709"/>
        <w:jc w:val="both"/>
      </w:pPr>
      <w:r w:rsidRPr="00BA4016">
        <w:t>Задания 1</w:t>
      </w:r>
      <w:r>
        <w:t>3</w:t>
      </w:r>
      <w:r w:rsidRPr="00BA4016">
        <w:t>-</w:t>
      </w:r>
      <w:r>
        <w:t>16</w:t>
      </w:r>
      <w:r w:rsidRPr="00BA4016">
        <w:t xml:space="preserve"> с </w:t>
      </w:r>
      <w:r>
        <w:t>кратким</w:t>
      </w:r>
      <w:r w:rsidRPr="00BA4016">
        <w:t xml:space="preserve"> ответом оцениваются в соответствии с критериями, представленными в материалах для учителя.</w:t>
      </w:r>
    </w:p>
    <w:p w:rsidR="006B73DA" w:rsidRPr="00BA4016" w:rsidRDefault="006B73DA" w:rsidP="00222A4E">
      <w:pPr>
        <w:pStyle w:val="Default"/>
        <w:ind w:firstLine="709"/>
        <w:jc w:val="both"/>
      </w:pPr>
      <w:r w:rsidRPr="00BA4016">
        <w:t xml:space="preserve">Результаты выполнения заданий контрольной работы позволяют осуществить дифференциацию учащихся по уровню подготовки по </w:t>
      </w:r>
      <w:r>
        <w:t>математике</w:t>
      </w:r>
      <w:r w:rsidRPr="00BA4016">
        <w:t xml:space="preserve">, которая характеризует способность ученика применять полученные знания как в стандартной (базовый уровень), так и в практической ситуации (повышенный уровень). С учётом данных критериев следует при анализе результатов контрольной работы распределить учащихся на 5 групп, различающиеся продемонстрированным уровнем подготовки: низким, базовым, повышенным и высоким. </w:t>
      </w:r>
    </w:p>
    <w:p w:rsidR="006B73DA" w:rsidRPr="00BA4016" w:rsidRDefault="006B73DA" w:rsidP="00222A4E">
      <w:pPr>
        <w:pStyle w:val="Default"/>
        <w:jc w:val="both"/>
      </w:pPr>
      <w:r w:rsidRPr="00BA4016">
        <w:rPr>
          <w:b/>
          <w:bCs/>
        </w:rPr>
        <w:t xml:space="preserve">Группа 1 </w:t>
      </w:r>
      <w:r w:rsidRPr="00BA4016">
        <w:t>(низкий уровень подготовки) включает учащихся, которые получили от 0 до</w:t>
      </w:r>
      <w:r>
        <w:t xml:space="preserve"> 5</w:t>
      </w:r>
      <w:r w:rsidRPr="00BA4016">
        <w:t xml:space="preserve"> баллов за задания базового уровня и от 0 до </w:t>
      </w:r>
      <w:r>
        <w:t xml:space="preserve">4 </w:t>
      </w:r>
      <w:r w:rsidRPr="00BA4016">
        <w:t xml:space="preserve">баллов за задания повышенного уровня. Эти учащиеся нуждаются в особом внимании учителя </w:t>
      </w:r>
      <w:r>
        <w:t>математики</w:t>
      </w:r>
      <w:r w:rsidRPr="00BA4016">
        <w:t xml:space="preserve"> на этапах повторения изученных в основной школе тем.</w:t>
      </w:r>
    </w:p>
    <w:p w:rsidR="006B73DA" w:rsidRPr="00BA4016" w:rsidRDefault="006B73DA" w:rsidP="00222A4E">
      <w:pPr>
        <w:pStyle w:val="Default"/>
        <w:jc w:val="both"/>
      </w:pPr>
      <w:r w:rsidRPr="00BA4016">
        <w:rPr>
          <w:b/>
          <w:bCs/>
        </w:rPr>
        <w:t xml:space="preserve">Группа 2 </w:t>
      </w:r>
      <w:r w:rsidRPr="00BA4016">
        <w:t xml:space="preserve">(пониженный уровень подготовки) включает учащихся, которые получили от 0 до </w:t>
      </w:r>
      <w:r>
        <w:t>7</w:t>
      </w:r>
      <w:r w:rsidRPr="00BA4016">
        <w:t xml:space="preserve"> баллов за задания базового уровня и от </w:t>
      </w:r>
      <w:r>
        <w:t>0</w:t>
      </w:r>
      <w:r w:rsidRPr="00BA4016">
        <w:t xml:space="preserve"> до </w:t>
      </w:r>
      <w:r>
        <w:t>6</w:t>
      </w:r>
      <w:r w:rsidRPr="00BA4016">
        <w:t xml:space="preserve"> баллов за задания повышенного уровня. Эти учащиеся также нуждаются в особом внимании учителя </w:t>
      </w:r>
      <w:r>
        <w:t>математики</w:t>
      </w:r>
      <w:r w:rsidRPr="00BA4016">
        <w:t xml:space="preserve"> на этапах повторения изученных тем.</w:t>
      </w:r>
    </w:p>
    <w:p w:rsidR="006B73DA" w:rsidRPr="00BA4016" w:rsidRDefault="006B73DA" w:rsidP="00222A4E">
      <w:pPr>
        <w:pStyle w:val="Default"/>
        <w:jc w:val="both"/>
      </w:pPr>
      <w:r w:rsidRPr="00BA4016">
        <w:rPr>
          <w:b/>
          <w:bCs/>
        </w:rPr>
        <w:t xml:space="preserve">Группа 3 </w:t>
      </w:r>
      <w:r w:rsidRPr="00BA4016">
        <w:t>(базовый уровень подготовки) включает учащихся, которые получили от 9 до 1</w:t>
      </w:r>
      <w:r>
        <w:t>1</w:t>
      </w:r>
      <w:r w:rsidRPr="00BA4016">
        <w:t xml:space="preserve"> баллов за выполнение заданий базового уровня и набрали от 0 до </w:t>
      </w:r>
      <w:r>
        <w:t>5</w:t>
      </w:r>
      <w:r w:rsidRPr="00BA4016">
        <w:t xml:space="preserve"> баллов за задания повышенного уровня. </w:t>
      </w:r>
    </w:p>
    <w:p w:rsidR="006B73DA" w:rsidRPr="00BA4016" w:rsidRDefault="006B73DA" w:rsidP="00222A4E">
      <w:pPr>
        <w:pStyle w:val="Default"/>
        <w:jc w:val="both"/>
      </w:pPr>
      <w:r w:rsidRPr="00BA4016">
        <w:rPr>
          <w:b/>
          <w:bCs/>
        </w:rPr>
        <w:t xml:space="preserve">Группа 4 </w:t>
      </w:r>
      <w:r w:rsidRPr="00BA4016">
        <w:t xml:space="preserve">(повышенный уровень подготовки) включает учащихся, которые набрали от </w:t>
      </w:r>
      <w:r>
        <w:t>10</w:t>
      </w:r>
      <w:r w:rsidRPr="00BA4016">
        <w:t xml:space="preserve"> до 1</w:t>
      </w:r>
      <w:r>
        <w:t>2</w:t>
      </w:r>
      <w:r w:rsidRPr="00BA4016">
        <w:t xml:space="preserve"> баллов за задания базового уровня и от </w:t>
      </w:r>
      <w:r>
        <w:t>3</w:t>
      </w:r>
      <w:r w:rsidRPr="00BA4016">
        <w:t xml:space="preserve"> до </w:t>
      </w:r>
      <w:r>
        <w:t>6</w:t>
      </w:r>
      <w:r w:rsidRPr="00BA4016">
        <w:t xml:space="preserve"> баллов за задания повышенного уровня.</w:t>
      </w:r>
    </w:p>
    <w:p w:rsidR="006B73DA" w:rsidRPr="00BA4016" w:rsidRDefault="006B73DA" w:rsidP="00222A4E">
      <w:pPr>
        <w:pStyle w:val="2"/>
        <w:widowControl w:val="0"/>
        <w:autoSpaceDE w:val="0"/>
        <w:autoSpaceDN w:val="0"/>
        <w:adjustRightInd w:val="0"/>
      </w:pPr>
      <w:r w:rsidRPr="00BA4016">
        <w:rPr>
          <w:bCs w:val="0"/>
        </w:rPr>
        <w:t>Группа 5</w:t>
      </w:r>
      <w:r w:rsidRPr="00BA4016">
        <w:rPr>
          <w:b w:val="0"/>
        </w:rPr>
        <w:t>(высокий уровень подготовки) включает учащихся, которые набрали от 1</w:t>
      </w:r>
      <w:r>
        <w:rPr>
          <w:b w:val="0"/>
        </w:rPr>
        <w:t>1</w:t>
      </w:r>
      <w:r w:rsidRPr="00BA4016">
        <w:rPr>
          <w:b w:val="0"/>
        </w:rPr>
        <w:t xml:space="preserve"> до 1</w:t>
      </w:r>
      <w:r>
        <w:rPr>
          <w:b w:val="0"/>
        </w:rPr>
        <w:t>2</w:t>
      </w:r>
      <w:r w:rsidRPr="00BA4016">
        <w:rPr>
          <w:b w:val="0"/>
        </w:rPr>
        <w:t xml:space="preserve"> балловз</w:t>
      </w:r>
      <w:r>
        <w:rPr>
          <w:b w:val="0"/>
        </w:rPr>
        <w:t>а задания базового уровня и от 6</w:t>
      </w:r>
      <w:r w:rsidRPr="00BA4016">
        <w:rPr>
          <w:b w:val="0"/>
        </w:rPr>
        <w:t xml:space="preserve"> до </w:t>
      </w:r>
      <w:r>
        <w:rPr>
          <w:b w:val="0"/>
        </w:rPr>
        <w:t>8</w:t>
      </w:r>
      <w:r w:rsidRPr="00BA4016">
        <w:rPr>
          <w:b w:val="0"/>
        </w:rPr>
        <w:t xml:space="preserve"> баллов за задания повышенного уровня. </w:t>
      </w:r>
    </w:p>
    <w:p w:rsidR="006B73DA" w:rsidRPr="00BA4016" w:rsidRDefault="006B73DA" w:rsidP="00222A4E">
      <w:pPr>
        <w:pStyle w:val="Default"/>
        <w:jc w:val="both"/>
      </w:pPr>
    </w:p>
    <w:p w:rsidR="006B73DA" w:rsidRPr="00BA4016" w:rsidRDefault="006B73DA" w:rsidP="00222A4E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основных результатов выполнения диагностической работы</w:t>
      </w:r>
    </w:p>
    <w:p w:rsidR="00222A4E" w:rsidRDefault="00222A4E" w:rsidP="00222A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73DA" w:rsidRPr="00BA4016" w:rsidRDefault="006B73DA" w:rsidP="00222A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Диагностическую работу выполняли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A4016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7Б</w:t>
      </w:r>
      <w:r w:rsidRPr="00BA4016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76EC0" w:rsidRDefault="006B73DA" w:rsidP="0022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EC0">
        <w:rPr>
          <w:rFonts w:ascii="Times New Roman" w:hAnsi="Times New Roman" w:cs="Times New Roman"/>
          <w:sz w:val="24"/>
          <w:szCs w:val="24"/>
        </w:rPr>
        <w:t>При этом</w:t>
      </w:r>
      <w:r w:rsidR="00976EC0">
        <w:rPr>
          <w:rFonts w:ascii="Times New Roman" w:hAnsi="Times New Roman" w:cs="Times New Roman"/>
          <w:sz w:val="24"/>
          <w:szCs w:val="24"/>
        </w:rPr>
        <w:t xml:space="preserve"> 1</w:t>
      </w:r>
      <w:r w:rsidR="00976EC0" w:rsidRPr="00976EC0">
        <w:rPr>
          <w:rFonts w:ascii="Times New Roman" w:hAnsi="Times New Roman" w:cs="Times New Roman"/>
          <w:sz w:val="24"/>
          <w:szCs w:val="24"/>
        </w:rPr>
        <w:t>учащи</w:t>
      </w:r>
      <w:r w:rsidR="00976EC0">
        <w:rPr>
          <w:rFonts w:ascii="Times New Roman" w:hAnsi="Times New Roman" w:cs="Times New Roman"/>
          <w:sz w:val="24"/>
          <w:szCs w:val="24"/>
        </w:rPr>
        <w:t>й</w:t>
      </w:r>
      <w:r w:rsidR="00976EC0" w:rsidRPr="00976EC0">
        <w:rPr>
          <w:rFonts w:ascii="Times New Roman" w:hAnsi="Times New Roman" w:cs="Times New Roman"/>
          <w:sz w:val="24"/>
          <w:szCs w:val="24"/>
        </w:rPr>
        <w:t xml:space="preserve">ся </w:t>
      </w:r>
      <w:r w:rsidR="00976EC0">
        <w:rPr>
          <w:rFonts w:ascii="Times New Roman" w:hAnsi="Times New Roman" w:cs="Times New Roman"/>
          <w:sz w:val="24"/>
          <w:szCs w:val="24"/>
        </w:rPr>
        <w:t xml:space="preserve">с низким уровнем знаний </w:t>
      </w:r>
      <w:r w:rsidR="00976EC0" w:rsidRPr="00976EC0">
        <w:rPr>
          <w:rFonts w:ascii="Times New Roman" w:hAnsi="Times New Roman" w:cs="Times New Roman"/>
          <w:sz w:val="24"/>
          <w:szCs w:val="24"/>
        </w:rPr>
        <w:t>получил от 0 до 5 баллов за задания базового уровня и от 0 до 4 баллов за задания повышенного уровня</w:t>
      </w:r>
      <w:r w:rsidR="00976EC0">
        <w:rPr>
          <w:rFonts w:ascii="Times New Roman" w:hAnsi="Times New Roman" w:cs="Times New Roman"/>
          <w:sz w:val="24"/>
          <w:szCs w:val="24"/>
        </w:rPr>
        <w:t xml:space="preserve">, 3 учащихся пониженного уровня знаний выполнили </w:t>
      </w:r>
      <w:r>
        <w:rPr>
          <w:rFonts w:ascii="Times New Roman" w:hAnsi="Times New Roman" w:cs="Times New Roman"/>
          <w:sz w:val="24"/>
          <w:szCs w:val="24"/>
        </w:rPr>
        <w:t>4-6 заданий базового уровня, 0-8 заданий повышенного уровня</w:t>
      </w:r>
      <w:r w:rsidR="002815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7-12 заданий базового уровня, 0-4 заданий повышенного уровня выполнили </w:t>
      </w:r>
      <w:r w:rsidR="00976EC0">
        <w:rPr>
          <w:rFonts w:ascii="Times New Roman" w:hAnsi="Times New Roman" w:cs="Times New Roman"/>
          <w:sz w:val="24"/>
          <w:szCs w:val="24"/>
        </w:rPr>
        <w:t>21</w:t>
      </w:r>
      <w:r w:rsidRPr="00BA4016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976EC0">
        <w:rPr>
          <w:rFonts w:ascii="Times New Roman" w:hAnsi="Times New Roman" w:cs="Times New Roman"/>
          <w:sz w:val="24"/>
          <w:szCs w:val="24"/>
        </w:rPr>
        <w:t>й</w:t>
      </w:r>
      <w:r w:rsidRPr="00BA4016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и показали </w:t>
      </w:r>
      <w:r w:rsidRPr="00BA4016">
        <w:rPr>
          <w:rFonts w:ascii="Times New Roman" w:hAnsi="Times New Roman" w:cs="Times New Roman"/>
          <w:sz w:val="24"/>
          <w:szCs w:val="24"/>
        </w:rPr>
        <w:t>базовый уровень</w:t>
      </w:r>
      <w:r w:rsidR="00976EC0">
        <w:rPr>
          <w:rFonts w:ascii="Times New Roman" w:hAnsi="Times New Roman" w:cs="Times New Roman"/>
          <w:sz w:val="24"/>
          <w:szCs w:val="24"/>
        </w:rPr>
        <w:t>.</w:t>
      </w:r>
    </w:p>
    <w:p w:rsidR="006B73DA" w:rsidRPr="00BA4016" w:rsidRDefault="00976EC0" w:rsidP="0022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и пониженный уровень </w:t>
      </w:r>
      <w:r w:rsidR="00281505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>продемонстрировали</w:t>
      </w:r>
      <w:r w:rsidR="00281505">
        <w:rPr>
          <w:rFonts w:ascii="Times New Roman" w:hAnsi="Times New Roman" w:cs="Times New Roman"/>
          <w:sz w:val="24"/>
          <w:szCs w:val="24"/>
        </w:rPr>
        <w:t>16% учащихся</w:t>
      </w:r>
      <w:r w:rsidR="006B73DA">
        <w:rPr>
          <w:rFonts w:ascii="Times New Roman" w:hAnsi="Times New Roman" w:cs="Times New Roman"/>
          <w:sz w:val="24"/>
          <w:szCs w:val="24"/>
        </w:rPr>
        <w:t xml:space="preserve">, </w:t>
      </w:r>
      <w:r w:rsidR="00281505">
        <w:rPr>
          <w:rFonts w:ascii="Times New Roman" w:hAnsi="Times New Roman" w:cs="Times New Roman"/>
          <w:sz w:val="24"/>
          <w:szCs w:val="24"/>
        </w:rPr>
        <w:t>базовый уровень имеют 84% учащихся.</w:t>
      </w:r>
    </w:p>
    <w:p w:rsidR="006B73DA" w:rsidRPr="00BA4016" w:rsidRDefault="006B73DA" w:rsidP="006B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DA" w:rsidRPr="00BA4016" w:rsidRDefault="006B73DA" w:rsidP="006B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Результаты выполнения диагностической работы по математике</w:t>
      </w:r>
      <w:r w:rsidR="00DC40E0" w:rsidRPr="00DC40E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BA4016">
        <w:rPr>
          <w:rFonts w:ascii="Times New Roman" w:eastAsiaTheme="minorEastAsia" w:hAnsi="Times New Roman" w:cs="Times New Roman"/>
          <w:sz w:val="24"/>
          <w:szCs w:val="24"/>
        </w:rPr>
        <w:instrText xml:space="preserve"> LINK Excel.SheetMacroEnabled.12 "K:\\Отправка_матем_13_12\\02_137001_1101 - копия.xlsm" "Общий ИТОГ!R7C1:R12C5" \a \f 4 \h  \* MERGEFORMAT </w:instrText>
      </w:r>
      <w:r w:rsidR="00DC40E0" w:rsidRPr="00DC40E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Ind w:w="108" w:type="dxa"/>
        <w:tblLook w:val="04A0"/>
      </w:tblPr>
      <w:tblGrid>
        <w:gridCol w:w="2325"/>
        <w:gridCol w:w="1209"/>
        <w:gridCol w:w="2009"/>
        <w:gridCol w:w="2001"/>
        <w:gridCol w:w="2095"/>
      </w:tblGrid>
      <w:tr w:rsidR="006B73DA" w:rsidRPr="00BA4016" w:rsidTr="006B73DA">
        <w:trPr>
          <w:trHeight w:val="98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работ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от максимального балла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балл</w:t>
            </w:r>
          </w:p>
        </w:tc>
      </w:tr>
      <w:tr w:rsidR="006B73DA" w:rsidRPr="00BA4016" w:rsidTr="006B73DA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A659BF" w:rsidP="00A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A659BF" w:rsidP="00A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E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A659BF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73DA" w:rsidRPr="00BA4016" w:rsidTr="006B73DA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A659BF" w:rsidP="00A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A659BF" w:rsidP="00A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73DA" w:rsidRPr="00BA4016" w:rsidTr="006B73DA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4308DE" w:rsidP="0043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EE2359" w:rsidP="00EE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  <w:r w:rsidR="0043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6B73DA" w:rsidP="006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DA" w:rsidRPr="00BA4016" w:rsidRDefault="00A659BF" w:rsidP="00A6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B73DA" w:rsidRPr="00BA4016" w:rsidRDefault="00DC40E0" w:rsidP="006B73DA">
      <w:pPr>
        <w:pStyle w:val="a3"/>
        <w:spacing w:before="0" w:beforeAutospacing="0" w:after="0" w:afterAutospacing="0"/>
        <w:ind w:left="115"/>
        <w:textAlignment w:val="bottom"/>
        <w:rPr>
          <w:rFonts w:eastAsiaTheme="minorEastAsia"/>
          <w:bCs/>
          <w:color w:val="000000" w:themeColor="text1"/>
          <w:kern w:val="24"/>
        </w:rPr>
      </w:pPr>
      <w:r w:rsidRPr="00BA4016">
        <w:rPr>
          <w:rFonts w:eastAsiaTheme="minorEastAsia"/>
          <w:bCs/>
          <w:color w:val="000000" w:themeColor="text1"/>
          <w:kern w:val="24"/>
        </w:rPr>
        <w:fldChar w:fldCharType="end"/>
      </w:r>
    </w:p>
    <w:p w:rsidR="006B73DA" w:rsidRPr="00BA4016" w:rsidRDefault="006B73DA" w:rsidP="006B73DA">
      <w:pPr>
        <w:pStyle w:val="a3"/>
        <w:spacing w:before="0" w:beforeAutospacing="0" w:after="0" w:afterAutospacing="0"/>
        <w:ind w:left="115" w:firstLine="593"/>
        <w:textAlignment w:val="bottom"/>
        <w:rPr>
          <w:rFonts w:eastAsiaTheme="minorEastAsia"/>
          <w:bCs/>
          <w:color w:val="000000" w:themeColor="text1"/>
          <w:kern w:val="24"/>
        </w:rPr>
      </w:pPr>
      <w:r w:rsidRPr="00BA4016">
        <w:rPr>
          <w:rFonts w:eastAsiaTheme="minorEastAsia"/>
          <w:bCs/>
          <w:color w:val="000000" w:themeColor="text1"/>
          <w:kern w:val="24"/>
        </w:rPr>
        <w:lastRenderedPageBreak/>
        <w:t xml:space="preserve">Исходя из данных таблицы, средний балл составил </w:t>
      </w:r>
      <w:r w:rsidR="004308DE">
        <w:rPr>
          <w:rFonts w:eastAsiaTheme="minorEastAsia"/>
          <w:bCs/>
          <w:color w:val="000000" w:themeColor="text1"/>
          <w:kern w:val="24"/>
        </w:rPr>
        <w:t>10</w:t>
      </w:r>
      <w:r w:rsidRPr="00BA4016">
        <w:rPr>
          <w:rFonts w:eastAsiaTheme="minorEastAsia"/>
          <w:bCs/>
          <w:color w:val="000000" w:themeColor="text1"/>
          <w:kern w:val="24"/>
        </w:rPr>
        <w:t>,</w:t>
      </w:r>
      <w:r w:rsidR="004308DE">
        <w:rPr>
          <w:rFonts w:eastAsiaTheme="minorEastAsia"/>
          <w:bCs/>
          <w:color w:val="000000" w:themeColor="text1"/>
          <w:kern w:val="24"/>
        </w:rPr>
        <w:t>8</w:t>
      </w:r>
      <w:r w:rsidRPr="00BA4016">
        <w:rPr>
          <w:rFonts w:eastAsiaTheme="minorEastAsia"/>
          <w:bCs/>
          <w:color w:val="000000" w:themeColor="text1"/>
          <w:kern w:val="24"/>
        </w:rPr>
        <w:t xml:space="preserve"> балла, максимальный балл за выполнение всех частей работы – 1</w:t>
      </w:r>
      <w:r w:rsidR="004308DE">
        <w:rPr>
          <w:rFonts w:eastAsiaTheme="minorEastAsia"/>
          <w:bCs/>
          <w:color w:val="000000" w:themeColor="text1"/>
          <w:kern w:val="24"/>
        </w:rPr>
        <w:t>6</w:t>
      </w:r>
      <w:r w:rsidRPr="00BA4016">
        <w:rPr>
          <w:rFonts w:eastAsiaTheme="minorEastAsia"/>
          <w:bCs/>
          <w:color w:val="000000" w:themeColor="text1"/>
          <w:kern w:val="24"/>
        </w:rPr>
        <w:t xml:space="preserve">, минимальный – </w:t>
      </w:r>
      <w:r w:rsidR="004308DE">
        <w:rPr>
          <w:rFonts w:eastAsiaTheme="minorEastAsia"/>
          <w:bCs/>
          <w:color w:val="000000" w:themeColor="text1"/>
          <w:kern w:val="24"/>
        </w:rPr>
        <w:t>4</w:t>
      </w:r>
      <w:r w:rsidRPr="00BA4016">
        <w:rPr>
          <w:rFonts w:eastAsiaTheme="minorEastAsia"/>
          <w:bCs/>
          <w:color w:val="000000" w:themeColor="text1"/>
          <w:kern w:val="24"/>
        </w:rPr>
        <w:t xml:space="preserve"> балл</w:t>
      </w:r>
      <w:r w:rsidR="004308DE">
        <w:rPr>
          <w:rFonts w:eastAsiaTheme="minorEastAsia"/>
          <w:bCs/>
          <w:color w:val="000000" w:themeColor="text1"/>
          <w:kern w:val="24"/>
        </w:rPr>
        <w:t>а</w:t>
      </w:r>
      <w:r w:rsidRPr="00BA4016">
        <w:rPr>
          <w:rFonts w:eastAsiaTheme="minorEastAsia"/>
          <w:bCs/>
          <w:color w:val="000000" w:themeColor="text1"/>
          <w:kern w:val="24"/>
        </w:rPr>
        <w:t xml:space="preserve">. Средний процент выполнения от максимального балла за всю работу составил </w:t>
      </w:r>
      <w:r w:rsidR="00222A4E">
        <w:rPr>
          <w:rFonts w:eastAsiaTheme="minorEastAsia"/>
          <w:bCs/>
          <w:color w:val="000000" w:themeColor="text1"/>
          <w:kern w:val="24"/>
        </w:rPr>
        <w:t>54,2</w:t>
      </w:r>
      <w:r w:rsidR="004308DE">
        <w:rPr>
          <w:rFonts w:eastAsiaTheme="minorEastAsia"/>
          <w:bCs/>
          <w:color w:val="000000" w:themeColor="text1"/>
          <w:kern w:val="24"/>
        </w:rPr>
        <w:t>%</w:t>
      </w:r>
      <w:r w:rsidRPr="00BA4016">
        <w:rPr>
          <w:rFonts w:eastAsiaTheme="minorEastAsia"/>
          <w:bCs/>
          <w:color w:val="000000" w:themeColor="text1"/>
          <w:kern w:val="24"/>
        </w:rPr>
        <w:t>.</w:t>
      </w:r>
    </w:p>
    <w:p w:rsidR="006B73DA" w:rsidRDefault="006B73DA" w:rsidP="006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приведенной ниже таблице представлены результаты выполнения заданий по контролируемым элементам.</w:t>
      </w:r>
    </w:p>
    <w:p w:rsidR="006B73DA" w:rsidRPr="00BA4016" w:rsidRDefault="006B73DA" w:rsidP="006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5977"/>
        <w:gridCol w:w="1559"/>
        <w:gridCol w:w="1437"/>
      </w:tblGrid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5977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6B73DA" w:rsidRPr="00BA4016" w:rsidTr="006B73DA">
        <w:trPr>
          <w:trHeight w:val="713"/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  <w:p w:rsidR="006B73DA" w:rsidRPr="002C1AF7" w:rsidRDefault="006B73DA" w:rsidP="006B73DA">
            <w:pPr>
              <w:pStyle w:val="a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4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EE2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B73DA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EE2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6B73DA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Буквенное выражение</w:t>
            </w:r>
          </w:p>
        </w:tc>
        <w:tc>
          <w:tcPr>
            <w:tcW w:w="1559" w:type="dxa"/>
            <w:vAlign w:val="center"/>
          </w:tcPr>
          <w:p w:rsidR="006B73DA" w:rsidRPr="00626B9F" w:rsidRDefault="006B73DA" w:rsidP="006B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626B9F" w:rsidRDefault="006B73DA" w:rsidP="00EE23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B9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E235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626B9F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6B73D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EE2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B73DA" w:rsidRPr="00EE2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6B73DA" w:rsidP="00EE235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r w:rsidRPr="0099724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</w:t>
            </w:r>
            <w:r w:rsidR="00EE2359" w:rsidRPr="0099724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</w:t>
            </w:r>
            <w:r w:rsidRPr="0099724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%</w:t>
            </w:r>
            <w:bookmarkEnd w:id="0"/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6B73DA" w:rsidP="00EE2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E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3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7E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EE2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="006B73DA"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ординатная плоскость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6B73D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88%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6B73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9F">
              <w:rPr>
                <w:rFonts w:ascii="Times New Roman" w:hAnsi="Times New Roman" w:cs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BA4016" w:rsidRDefault="006B73DA" w:rsidP="00EE235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724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</w:t>
            </w:r>
            <w:r w:rsidR="00EE2359" w:rsidRPr="0099724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</w:t>
            </w:r>
            <w:r w:rsidRPr="0099724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и проценты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6B73DA" w:rsidRPr="00EE2359" w:rsidRDefault="00EE2359" w:rsidP="006B73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3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Делимость. Признаки делимости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EE2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6B73DA"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EE2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6B73DA"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6B73DA" w:rsidRPr="00BA4016" w:rsidTr="006B73DA">
        <w:trPr>
          <w:jc w:val="center"/>
        </w:trPr>
        <w:tc>
          <w:tcPr>
            <w:tcW w:w="1014" w:type="dxa"/>
          </w:tcPr>
          <w:p w:rsidR="006B73DA" w:rsidRPr="00BA4016" w:rsidRDefault="006B73DA" w:rsidP="006B73DA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vAlign w:val="center"/>
          </w:tcPr>
          <w:p w:rsidR="006B73DA" w:rsidRPr="00BA4016" w:rsidRDefault="006B73DA" w:rsidP="006B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тел</w:t>
            </w:r>
          </w:p>
        </w:tc>
        <w:tc>
          <w:tcPr>
            <w:tcW w:w="1559" w:type="dxa"/>
            <w:vAlign w:val="center"/>
          </w:tcPr>
          <w:p w:rsidR="006B73DA" w:rsidRPr="00BA4016" w:rsidRDefault="006B73DA" w:rsidP="006B73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6B73DA" w:rsidRPr="00BA4016" w:rsidRDefault="00EE2359" w:rsidP="00EE2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6B73DA" w:rsidRPr="00BA4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</w:tbl>
    <w:p w:rsidR="006B73DA" w:rsidRPr="00BA4016" w:rsidRDefault="006B73DA" w:rsidP="006B7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3DA" w:rsidRPr="00BA4016" w:rsidRDefault="006B73DA" w:rsidP="006B73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DA" w:rsidRDefault="006B73DA" w:rsidP="006B7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чащиеся 7</w:t>
      </w:r>
      <w:r w:rsidR="00222A4E">
        <w:rPr>
          <w:rFonts w:ascii="Times New Roman" w:hAnsi="Times New Roman" w:cs="Times New Roman"/>
          <w:sz w:val="24"/>
          <w:szCs w:val="24"/>
        </w:rPr>
        <w:t>Б</w:t>
      </w:r>
      <w:r w:rsidRPr="00BA4016">
        <w:rPr>
          <w:rFonts w:ascii="Times New Roman" w:hAnsi="Times New Roman" w:cs="Times New Roman"/>
          <w:sz w:val="24"/>
          <w:szCs w:val="24"/>
        </w:rPr>
        <w:t xml:space="preserve"> класса выполнили базовые задания на различных уровнях:</w:t>
      </w:r>
    </w:p>
    <w:p w:rsidR="006B73DA" w:rsidRPr="002C1AF7" w:rsidRDefault="006B73DA" w:rsidP="006B7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DA" w:rsidRPr="008F2034" w:rsidRDefault="006B73DA" w:rsidP="006B73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F2034">
        <w:rPr>
          <w:rFonts w:ascii="Times New Roman" w:hAnsi="Times New Roman"/>
          <w:b/>
          <w:sz w:val="24"/>
          <w:szCs w:val="24"/>
        </w:rPr>
        <w:t xml:space="preserve">Высокий уровень выполнения базовых заданий (90%правильно выполненных заданий и </w:t>
      </w:r>
      <w:r>
        <w:rPr>
          <w:rFonts w:ascii="Times New Roman" w:hAnsi="Times New Roman"/>
          <w:b/>
          <w:sz w:val="24"/>
          <w:szCs w:val="24"/>
        </w:rPr>
        <w:t>более</w:t>
      </w:r>
      <w:r w:rsidRPr="008F2034">
        <w:rPr>
          <w:rFonts w:ascii="Times New Roman" w:hAnsi="Times New Roman"/>
          <w:sz w:val="24"/>
          <w:szCs w:val="24"/>
        </w:rPr>
        <w:t>):</w:t>
      </w:r>
    </w:p>
    <w:p w:rsidR="006B73DA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-наглядная геометрия</w:t>
      </w:r>
      <w:r w:rsidR="00EE2359">
        <w:rPr>
          <w:rFonts w:ascii="Times New Roman" w:hAnsi="Times New Roman" w:cs="Times New Roman"/>
          <w:sz w:val="24"/>
          <w:szCs w:val="24"/>
        </w:rPr>
        <w:t>;</w:t>
      </w:r>
    </w:p>
    <w:p w:rsidR="006B73DA" w:rsidRPr="008F2034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-описательная статистика.</w:t>
      </w:r>
    </w:p>
    <w:p w:rsidR="006B73DA" w:rsidRDefault="006B73DA" w:rsidP="006B73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3DA" w:rsidRPr="00BA4016" w:rsidRDefault="006B73DA" w:rsidP="006B73D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4016">
        <w:rPr>
          <w:rFonts w:ascii="Times New Roman" w:hAnsi="Times New Roman" w:cs="Times New Roman"/>
          <w:b/>
          <w:sz w:val="24"/>
          <w:szCs w:val="24"/>
        </w:rPr>
        <w:t>Средний уровень (60% - 90% правильно выполненных заданий):</w:t>
      </w:r>
    </w:p>
    <w:p w:rsidR="006B73DA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действия с обыкновенными дробями;</w:t>
      </w:r>
    </w:p>
    <w:p w:rsidR="006B73DA" w:rsidRDefault="006B73DA" w:rsidP="006B73DA">
      <w:pPr>
        <w:spacing w:after="0"/>
        <w:rPr>
          <w:rFonts w:ascii="Times New Roman" w:hAnsi="Times New Roman"/>
          <w:sz w:val="24"/>
          <w:szCs w:val="24"/>
        </w:rPr>
      </w:pPr>
      <w:r w:rsidRPr="00C712C0">
        <w:rPr>
          <w:rFonts w:ascii="Times New Roman" w:hAnsi="Times New Roman"/>
          <w:sz w:val="24"/>
          <w:szCs w:val="24"/>
        </w:rPr>
        <w:t>- модуль числа;</w:t>
      </w:r>
    </w:p>
    <w:p w:rsidR="006B73DA" w:rsidRDefault="006B73DA" w:rsidP="006B7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712C0">
        <w:rPr>
          <w:rFonts w:ascii="Times New Roman" w:hAnsi="Times New Roman"/>
          <w:sz w:val="24"/>
          <w:szCs w:val="24"/>
        </w:rPr>
        <w:t>буквенное выражение</w:t>
      </w:r>
      <w:r>
        <w:rPr>
          <w:rFonts w:ascii="Times New Roman" w:hAnsi="Times New Roman"/>
          <w:sz w:val="24"/>
          <w:szCs w:val="24"/>
        </w:rPr>
        <w:t>;</w:t>
      </w:r>
    </w:p>
    <w:p w:rsidR="006B73DA" w:rsidRDefault="006B73DA" w:rsidP="006B7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95C">
        <w:rPr>
          <w:rFonts w:ascii="Times New Roman" w:hAnsi="Times New Roman"/>
          <w:sz w:val="24"/>
          <w:szCs w:val="24"/>
        </w:rPr>
        <w:t>уравнение</w:t>
      </w:r>
      <w:r>
        <w:rPr>
          <w:rFonts w:ascii="Times New Roman" w:hAnsi="Times New Roman"/>
          <w:sz w:val="24"/>
          <w:szCs w:val="24"/>
        </w:rPr>
        <w:t>;</w:t>
      </w:r>
    </w:p>
    <w:p w:rsidR="006B73DA" w:rsidRDefault="006B73DA" w:rsidP="006B7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измерение геометрических величин; </w:t>
      </w:r>
    </w:p>
    <w:p w:rsidR="002C395C" w:rsidRDefault="006B73DA" w:rsidP="006B7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395C">
        <w:rPr>
          <w:rFonts w:ascii="Times New Roman" w:hAnsi="Times New Roman"/>
          <w:sz w:val="24"/>
          <w:szCs w:val="24"/>
        </w:rPr>
        <w:t>наглядная геометрия;</w:t>
      </w:r>
    </w:p>
    <w:p w:rsidR="002C395C" w:rsidRDefault="002C395C" w:rsidP="006B7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координатная плоскость;</w:t>
      </w:r>
    </w:p>
    <w:p w:rsidR="002C395C" w:rsidRDefault="002C395C" w:rsidP="006B7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описательная статистика;</w:t>
      </w:r>
    </w:p>
    <w:p w:rsidR="006B73DA" w:rsidRDefault="002C395C" w:rsidP="006B73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3DA">
        <w:rPr>
          <w:rFonts w:ascii="Times New Roman" w:hAnsi="Times New Roman"/>
          <w:sz w:val="24"/>
          <w:szCs w:val="24"/>
        </w:rPr>
        <w:t>делимость, признаки делимости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395C" w:rsidRPr="00BA4016" w:rsidRDefault="002C395C" w:rsidP="006B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DA" w:rsidRDefault="006B73DA" w:rsidP="006B73DA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8F2034">
        <w:rPr>
          <w:rFonts w:ascii="Times New Roman" w:hAnsi="Times New Roman"/>
          <w:b/>
          <w:color w:val="000000"/>
          <w:sz w:val="24"/>
          <w:szCs w:val="24"/>
        </w:rPr>
        <w:t>Низкий уровень выполнения (менее 60%):</w:t>
      </w:r>
    </w:p>
    <w:p w:rsidR="006B73DA" w:rsidRDefault="006B73DA" w:rsidP="006B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-доли и проценты;</w:t>
      </w:r>
    </w:p>
    <w:p w:rsidR="006B73DA" w:rsidRDefault="006B73DA" w:rsidP="006B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-действия с рациональными числами</w:t>
      </w:r>
      <w:r w:rsidR="002C395C">
        <w:rPr>
          <w:rFonts w:ascii="Times New Roman" w:hAnsi="Times New Roman" w:cs="Times New Roman"/>
          <w:sz w:val="24"/>
          <w:szCs w:val="24"/>
        </w:rPr>
        <w:t>.</w:t>
      </w:r>
    </w:p>
    <w:p w:rsidR="006B73DA" w:rsidRDefault="006B73DA" w:rsidP="006B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DA" w:rsidRPr="002C395C" w:rsidRDefault="006B73DA" w:rsidP="002C395C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C395C">
        <w:rPr>
          <w:rFonts w:ascii="Times New Roman" w:hAnsi="Times New Roman"/>
          <w:b/>
          <w:sz w:val="24"/>
          <w:szCs w:val="24"/>
        </w:rPr>
        <w:t>Низкий уровень выполнения заданий повышенного уровня:</w:t>
      </w:r>
    </w:p>
    <w:p w:rsidR="002C395C" w:rsidRPr="002C395C" w:rsidRDefault="002C395C" w:rsidP="002C395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2C395C">
        <w:rPr>
          <w:rFonts w:ascii="Times New Roman" w:hAnsi="Times New Roman"/>
          <w:color w:val="000000"/>
          <w:sz w:val="24"/>
          <w:szCs w:val="24"/>
        </w:rPr>
        <w:t>координатный луч;</w:t>
      </w:r>
    </w:p>
    <w:p w:rsidR="006B73DA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-действия с рациональными числами;</w:t>
      </w:r>
    </w:p>
    <w:p w:rsidR="006B73DA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-текстовая задача.</w:t>
      </w:r>
    </w:p>
    <w:p w:rsidR="006B73DA" w:rsidRDefault="006B73DA" w:rsidP="006B7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3DA" w:rsidRPr="002C1AF7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016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6B73DA" w:rsidRPr="00BA4016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DA" w:rsidRPr="002C1AF7" w:rsidRDefault="006B73DA" w:rsidP="006B73DA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C1AF7">
        <w:rPr>
          <w:rFonts w:ascii="Times New Roman" w:hAnsi="Times New Roman"/>
          <w:sz w:val="24"/>
          <w:szCs w:val="24"/>
        </w:rPr>
        <w:t xml:space="preserve">Данные по  результатам диагностической работы позволяют оценить прочность знаний  по предмету каждого  обучающегося и учебные достижения  </w:t>
      </w:r>
      <w:r>
        <w:rPr>
          <w:rFonts w:ascii="Times New Roman" w:hAnsi="Times New Roman"/>
          <w:sz w:val="24"/>
          <w:szCs w:val="24"/>
        </w:rPr>
        <w:t>группы</w:t>
      </w:r>
      <w:r w:rsidRPr="002C1AF7">
        <w:rPr>
          <w:rFonts w:ascii="Times New Roman" w:hAnsi="Times New Roman"/>
          <w:sz w:val="24"/>
          <w:szCs w:val="24"/>
        </w:rPr>
        <w:t xml:space="preserve"> и на основе анализа   определить направления совершенствования образовательного процесса в ОУ.</w:t>
      </w:r>
    </w:p>
    <w:p w:rsidR="006B73DA" w:rsidRPr="00BA4016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DA" w:rsidRPr="00BA4016" w:rsidRDefault="006B73DA" w:rsidP="006B73DA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4016">
        <w:rPr>
          <w:rFonts w:ascii="Times New Roman" w:hAnsi="Times New Roman"/>
          <w:sz w:val="24"/>
          <w:szCs w:val="24"/>
        </w:rPr>
        <w:t xml:space="preserve">Минимальный порог выполнения работы </w:t>
      </w:r>
      <w:r w:rsidR="002C395C">
        <w:rPr>
          <w:rFonts w:ascii="Times New Roman" w:hAnsi="Times New Roman"/>
          <w:sz w:val="24"/>
          <w:szCs w:val="24"/>
        </w:rPr>
        <w:t xml:space="preserve">не </w:t>
      </w:r>
      <w:r w:rsidRPr="00BA4016">
        <w:rPr>
          <w:rFonts w:ascii="Times New Roman" w:hAnsi="Times New Roman"/>
          <w:sz w:val="24"/>
          <w:szCs w:val="24"/>
        </w:rPr>
        <w:t>преодолел</w:t>
      </w:r>
      <w:r w:rsidR="002C395C">
        <w:rPr>
          <w:rFonts w:ascii="Times New Roman" w:hAnsi="Times New Roman"/>
          <w:sz w:val="24"/>
          <w:szCs w:val="24"/>
        </w:rPr>
        <w:t xml:space="preserve"> 1</w:t>
      </w:r>
      <w:r w:rsidRPr="00BA4016">
        <w:rPr>
          <w:rFonts w:ascii="Times New Roman" w:hAnsi="Times New Roman"/>
          <w:sz w:val="24"/>
          <w:szCs w:val="24"/>
        </w:rPr>
        <w:t>учащи</w:t>
      </w:r>
      <w:r w:rsidR="002C395C">
        <w:rPr>
          <w:rFonts w:ascii="Times New Roman" w:hAnsi="Times New Roman"/>
          <w:sz w:val="24"/>
          <w:szCs w:val="24"/>
        </w:rPr>
        <w:t>й</w:t>
      </w:r>
      <w:r w:rsidRPr="00BA4016">
        <w:rPr>
          <w:rFonts w:ascii="Times New Roman" w:hAnsi="Times New Roman"/>
          <w:sz w:val="24"/>
          <w:szCs w:val="24"/>
        </w:rPr>
        <w:t xml:space="preserve">ся, </w:t>
      </w:r>
      <w:r w:rsidR="002C395C">
        <w:rPr>
          <w:rFonts w:ascii="Times New Roman" w:hAnsi="Times New Roman"/>
          <w:sz w:val="24"/>
          <w:szCs w:val="24"/>
        </w:rPr>
        <w:t xml:space="preserve">что составляет 4% учащихся класса, </w:t>
      </w:r>
      <w:r>
        <w:rPr>
          <w:rFonts w:ascii="Times New Roman" w:hAnsi="Times New Roman"/>
          <w:sz w:val="24"/>
          <w:szCs w:val="24"/>
        </w:rPr>
        <w:t>пониженный</w:t>
      </w:r>
      <w:r w:rsidRPr="00BA4016">
        <w:rPr>
          <w:rFonts w:ascii="Times New Roman" w:hAnsi="Times New Roman"/>
          <w:sz w:val="24"/>
          <w:szCs w:val="24"/>
        </w:rPr>
        <w:t xml:space="preserve"> уровень показали </w:t>
      </w:r>
      <w:r w:rsidR="002C395C">
        <w:rPr>
          <w:rFonts w:ascii="Times New Roman" w:hAnsi="Times New Roman"/>
          <w:sz w:val="24"/>
          <w:szCs w:val="24"/>
        </w:rPr>
        <w:t>3</w:t>
      </w:r>
      <w:r w:rsidRPr="00BA4016">
        <w:rPr>
          <w:rFonts w:ascii="Times New Roman" w:hAnsi="Times New Roman"/>
          <w:sz w:val="24"/>
          <w:szCs w:val="24"/>
        </w:rPr>
        <w:t xml:space="preserve"> учащихся</w:t>
      </w:r>
      <w:r w:rsidR="002C395C">
        <w:rPr>
          <w:rFonts w:ascii="Times New Roman" w:hAnsi="Times New Roman"/>
          <w:sz w:val="24"/>
          <w:szCs w:val="24"/>
        </w:rPr>
        <w:t xml:space="preserve"> – 12% всех учащихся</w:t>
      </w:r>
      <w:r w:rsidRPr="00BA4016">
        <w:rPr>
          <w:rFonts w:ascii="Times New Roman" w:hAnsi="Times New Roman"/>
          <w:sz w:val="24"/>
          <w:szCs w:val="24"/>
        </w:rPr>
        <w:t>, базовый уровень</w:t>
      </w:r>
      <w:r w:rsidR="002C395C">
        <w:rPr>
          <w:rFonts w:ascii="Times New Roman" w:hAnsi="Times New Roman"/>
          <w:sz w:val="24"/>
          <w:szCs w:val="24"/>
        </w:rPr>
        <w:t xml:space="preserve"> имеет 21 учащийся </w:t>
      </w:r>
      <w:r w:rsidRPr="00BA401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8</w:t>
      </w:r>
      <w:r w:rsidR="00222A4E">
        <w:rPr>
          <w:rFonts w:ascii="Times New Roman" w:hAnsi="Times New Roman"/>
          <w:sz w:val="24"/>
          <w:szCs w:val="24"/>
        </w:rPr>
        <w:t>4%</w:t>
      </w:r>
      <w:r w:rsidRPr="00BA4016">
        <w:rPr>
          <w:rFonts w:ascii="Times New Roman" w:hAnsi="Times New Roman"/>
          <w:sz w:val="24"/>
          <w:szCs w:val="24"/>
        </w:rPr>
        <w:t xml:space="preserve"> учащихся</w:t>
      </w:r>
      <w:r w:rsidR="00222A4E">
        <w:rPr>
          <w:rFonts w:ascii="Times New Roman" w:hAnsi="Times New Roman"/>
          <w:sz w:val="24"/>
          <w:szCs w:val="24"/>
        </w:rPr>
        <w:t>.Н</w:t>
      </w:r>
      <w:r w:rsidRPr="00BA4016">
        <w:rPr>
          <w:rFonts w:ascii="Times New Roman" w:hAnsi="Times New Roman"/>
          <w:sz w:val="24"/>
          <w:szCs w:val="24"/>
        </w:rPr>
        <w:t xml:space="preserve">аблюдается </w:t>
      </w:r>
      <w:r w:rsidR="00222A4E">
        <w:rPr>
          <w:rFonts w:ascii="Times New Roman" w:hAnsi="Times New Roman"/>
          <w:sz w:val="24"/>
          <w:szCs w:val="24"/>
        </w:rPr>
        <w:t>посредственная</w:t>
      </w:r>
      <w:r w:rsidRPr="00BA4016">
        <w:rPr>
          <w:rFonts w:ascii="Times New Roman" w:hAnsi="Times New Roman"/>
          <w:sz w:val="24"/>
          <w:szCs w:val="24"/>
        </w:rPr>
        <w:t>теор</w:t>
      </w:r>
      <w:r>
        <w:rPr>
          <w:rFonts w:ascii="Times New Roman" w:hAnsi="Times New Roman"/>
          <w:sz w:val="24"/>
          <w:szCs w:val="24"/>
        </w:rPr>
        <w:t>е</w:t>
      </w:r>
      <w:r w:rsidRPr="00BA4016">
        <w:rPr>
          <w:rFonts w:ascii="Times New Roman" w:hAnsi="Times New Roman"/>
          <w:sz w:val="24"/>
          <w:szCs w:val="24"/>
        </w:rPr>
        <w:t xml:space="preserve">тическая подготовка и </w:t>
      </w:r>
      <w:r w:rsidR="00222A4E">
        <w:rPr>
          <w:rFonts w:ascii="Times New Roman" w:hAnsi="Times New Roman"/>
          <w:sz w:val="24"/>
          <w:szCs w:val="24"/>
        </w:rPr>
        <w:t>базовый уровень</w:t>
      </w:r>
      <w:r w:rsidRPr="00BA4016">
        <w:rPr>
          <w:rFonts w:ascii="Times New Roman" w:hAnsi="Times New Roman"/>
          <w:sz w:val="24"/>
          <w:szCs w:val="24"/>
        </w:rPr>
        <w:t xml:space="preserve"> практических навыков.  </w:t>
      </w:r>
    </w:p>
    <w:p w:rsidR="006B73DA" w:rsidRPr="00BA4016" w:rsidRDefault="006B73DA" w:rsidP="006B7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DA" w:rsidRPr="00BA4016" w:rsidRDefault="006B73DA" w:rsidP="006B73D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Рекомендации </w:t>
      </w:r>
    </w:p>
    <w:p w:rsidR="006B73DA" w:rsidRPr="00BA4016" w:rsidRDefault="006B73DA" w:rsidP="006B73DA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спланировать  коррекционную работу по устранению выявленных пробелов; </w:t>
      </w:r>
    </w:p>
    <w:p w:rsidR="006B73DA" w:rsidRPr="00BA4016" w:rsidRDefault="00997244" w:rsidP="006B73DA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="006B73DA" w:rsidRPr="00BA4016">
        <w:rPr>
          <w:rFonts w:ascii="Times New Roman" w:eastAsia="Calibri" w:hAnsi="Times New Roman" w:cs="Times New Roman"/>
          <w:sz w:val="24"/>
          <w:szCs w:val="24"/>
        </w:rPr>
        <w:t>сопутствующее повторение на уроках по темам (</w:t>
      </w:r>
      <w:r w:rsidR="006B73DA">
        <w:rPr>
          <w:rFonts w:ascii="Times New Roman" w:eastAsia="Calibri" w:hAnsi="Times New Roman" w:cs="Times New Roman"/>
          <w:sz w:val="24"/>
          <w:szCs w:val="24"/>
        </w:rPr>
        <w:t>«Действия с рациональными числами», «Наглядная геометрия»</w:t>
      </w:r>
      <w:r w:rsidR="006B73DA" w:rsidRPr="00BA4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2A4E">
        <w:rPr>
          <w:rFonts w:ascii="Times New Roman" w:eastAsia="Calibri" w:hAnsi="Times New Roman" w:cs="Times New Roman"/>
          <w:sz w:val="24"/>
          <w:szCs w:val="24"/>
        </w:rPr>
        <w:t xml:space="preserve">«Координатный луч», «Измерение геометрических тел», которые являются </w:t>
      </w:r>
      <w:r w:rsidR="006B73DA" w:rsidRPr="00BA4016">
        <w:rPr>
          <w:rFonts w:ascii="Times New Roman" w:eastAsia="Calibri" w:hAnsi="Times New Roman" w:cs="Times New Roman"/>
          <w:sz w:val="24"/>
          <w:szCs w:val="24"/>
        </w:rPr>
        <w:t>проблемным</w:t>
      </w:r>
      <w:r w:rsidR="00222A4E">
        <w:rPr>
          <w:rFonts w:ascii="Times New Roman" w:eastAsia="Calibri" w:hAnsi="Times New Roman" w:cs="Times New Roman"/>
          <w:sz w:val="24"/>
          <w:szCs w:val="24"/>
        </w:rPr>
        <w:t>и</w:t>
      </w:r>
      <w:r w:rsidR="006B73DA" w:rsidRPr="00BA4016">
        <w:rPr>
          <w:rFonts w:ascii="Times New Roman" w:eastAsia="Calibri" w:hAnsi="Times New Roman" w:cs="Times New Roman"/>
          <w:sz w:val="24"/>
          <w:szCs w:val="24"/>
        </w:rPr>
        <w:t xml:space="preserve"> для класса в целом; </w:t>
      </w:r>
    </w:p>
    <w:p w:rsidR="006B73DA" w:rsidRPr="00BA4016" w:rsidRDefault="006B73DA" w:rsidP="006B73DA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016">
        <w:rPr>
          <w:rFonts w:ascii="Times New Roman" w:eastAsia="Calibri" w:hAnsi="Times New Roman" w:cs="Times New Roman"/>
          <w:sz w:val="24"/>
          <w:szCs w:val="24"/>
        </w:rPr>
        <w:t xml:space="preserve">индивидуальные тренировочные упражнения для </w:t>
      </w:r>
      <w:r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222A4E">
        <w:rPr>
          <w:rFonts w:ascii="Times New Roman" w:eastAsia="Calibri" w:hAnsi="Times New Roman" w:cs="Times New Roman"/>
          <w:sz w:val="24"/>
          <w:szCs w:val="24"/>
        </w:rPr>
        <w:t>, которые и</w:t>
      </w:r>
      <w:r>
        <w:rPr>
          <w:rFonts w:ascii="Times New Roman" w:eastAsia="Calibri" w:hAnsi="Times New Roman" w:cs="Times New Roman"/>
          <w:sz w:val="24"/>
          <w:szCs w:val="24"/>
        </w:rPr>
        <w:t>мею</w:t>
      </w:r>
      <w:r w:rsidR="00222A4E">
        <w:rPr>
          <w:rFonts w:ascii="Times New Roman" w:eastAsia="Calibri" w:hAnsi="Times New Roman" w:cs="Times New Roman"/>
          <w:sz w:val="24"/>
          <w:szCs w:val="24"/>
        </w:rPr>
        <w:t xml:space="preserve">тнизкий и </w:t>
      </w:r>
      <w:r>
        <w:rPr>
          <w:rFonts w:ascii="Times New Roman" w:eastAsia="Calibri" w:hAnsi="Times New Roman" w:cs="Times New Roman"/>
          <w:sz w:val="24"/>
          <w:szCs w:val="24"/>
        </w:rPr>
        <w:t>пониженный уровень знаний.</w:t>
      </w:r>
    </w:p>
    <w:p w:rsidR="006B73DA" w:rsidRPr="000E1F29" w:rsidRDefault="006B73DA" w:rsidP="006B73D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73DA" w:rsidRPr="000E1F29" w:rsidRDefault="006B73DA" w:rsidP="006B73DA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6B73DA" w:rsidRPr="000E1F29" w:rsidRDefault="006B73DA" w:rsidP="00001C3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sectPr w:rsidR="006B73DA" w:rsidRPr="000E1F29" w:rsidSect="00222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FD" w:rsidRDefault="001947FD" w:rsidP="00913404">
      <w:pPr>
        <w:spacing w:after="0" w:line="240" w:lineRule="auto"/>
      </w:pPr>
      <w:r>
        <w:separator/>
      </w:r>
    </w:p>
  </w:endnote>
  <w:endnote w:type="continuationSeparator" w:id="1">
    <w:p w:rsidR="001947FD" w:rsidRDefault="001947FD" w:rsidP="0091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FD" w:rsidRDefault="001947FD" w:rsidP="00913404">
      <w:pPr>
        <w:spacing w:after="0" w:line="240" w:lineRule="auto"/>
      </w:pPr>
      <w:r>
        <w:separator/>
      </w:r>
    </w:p>
  </w:footnote>
  <w:footnote w:type="continuationSeparator" w:id="1">
    <w:p w:rsidR="001947FD" w:rsidRDefault="001947FD" w:rsidP="0091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22"/>
    <w:multiLevelType w:val="hybridMultilevel"/>
    <w:tmpl w:val="99107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16AE5"/>
    <w:multiLevelType w:val="hybridMultilevel"/>
    <w:tmpl w:val="71AEC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4EC"/>
    <w:multiLevelType w:val="hybridMultilevel"/>
    <w:tmpl w:val="5E94DCAE"/>
    <w:lvl w:ilvl="0" w:tplc="E862A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3DA6"/>
    <w:multiLevelType w:val="hybridMultilevel"/>
    <w:tmpl w:val="AD14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3B4C"/>
    <w:multiLevelType w:val="hybridMultilevel"/>
    <w:tmpl w:val="07DE51D0"/>
    <w:lvl w:ilvl="0" w:tplc="4D648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0210"/>
    <w:multiLevelType w:val="hybridMultilevel"/>
    <w:tmpl w:val="9FDA171E"/>
    <w:lvl w:ilvl="0" w:tplc="6B307E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5F625F"/>
    <w:multiLevelType w:val="hybridMultilevel"/>
    <w:tmpl w:val="549AF8F2"/>
    <w:lvl w:ilvl="0" w:tplc="4D648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73FB"/>
    <w:multiLevelType w:val="hybridMultilevel"/>
    <w:tmpl w:val="09A6A7C4"/>
    <w:lvl w:ilvl="0" w:tplc="8AE60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06BE5"/>
    <w:multiLevelType w:val="hybridMultilevel"/>
    <w:tmpl w:val="D27675BA"/>
    <w:lvl w:ilvl="0" w:tplc="4D648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307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61E88"/>
    <w:multiLevelType w:val="hybridMultilevel"/>
    <w:tmpl w:val="FA5E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B1473"/>
    <w:multiLevelType w:val="hybridMultilevel"/>
    <w:tmpl w:val="D346A79C"/>
    <w:lvl w:ilvl="0" w:tplc="87BEF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87BCC"/>
    <w:multiLevelType w:val="hybridMultilevel"/>
    <w:tmpl w:val="B3E61080"/>
    <w:lvl w:ilvl="0" w:tplc="2DC66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740D3"/>
    <w:multiLevelType w:val="hybridMultilevel"/>
    <w:tmpl w:val="83442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317B"/>
    <w:multiLevelType w:val="hybridMultilevel"/>
    <w:tmpl w:val="67B8537C"/>
    <w:lvl w:ilvl="0" w:tplc="C6344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FA"/>
    <w:rsid w:val="00001C39"/>
    <w:rsid w:val="00045CFA"/>
    <w:rsid w:val="000A3760"/>
    <w:rsid w:val="000E1F29"/>
    <w:rsid w:val="000F432C"/>
    <w:rsid w:val="00154ABD"/>
    <w:rsid w:val="00190CE4"/>
    <w:rsid w:val="001947FD"/>
    <w:rsid w:val="001E502E"/>
    <w:rsid w:val="00222A4E"/>
    <w:rsid w:val="002308D8"/>
    <w:rsid w:val="00235A1F"/>
    <w:rsid w:val="00281505"/>
    <w:rsid w:val="0029690B"/>
    <w:rsid w:val="002C1AF7"/>
    <w:rsid w:val="002C395C"/>
    <w:rsid w:val="00337C01"/>
    <w:rsid w:val="004308DE"/>
    <w:rsid w:val="004A5EA5"/>
    <w:rsid w:val="004C6A56"/>
    <w:rsid w:val="00512AC0"/>
    <w:rsid w:val="00523C15"/>
    <w:rsid w:val="00527EAA"/>
    <w:rsid w:val="0055316C"/>
    <w:rsid w:val="005556EC"/>
    <w:rsid w:val="00587C34"/>
    <w:rsid w:val="005B7950"/>
    <w:rsid w:val="00626B9F"/>
    <w:rsid w:val="00627570"/>
    <w:rsid w:val="006916FE"/>
    <w:rsid w:val="00692774"/>
    <w:rsid w:val="006B73DA"/>
    <w:rsid w:val="006E4AC0"/>
    <w:rsid w:val="006E6D5C"/>
    <w:rsid w:val="00705AE7"/>
    <w:rsid w:val="007B4E02"/>
    <w:rsid w:val="007C6B6C"/>
    <w:rsid w:val="007E3D53"/>
    <w:rsid w:val="007F229E"/>
    <w:rsid w:val="00880E6D"/>
    <w:rsid w:val="00883326"/>
    <w:rsid w:val="008A365E"/>
    <w:rsid w:val="008F2034"/>
    <w:rsid w:val="00913404"/>
    <w:rsid w:val="00925418"/>
    <w:rsid w:val="00976EC0"/>
    <w:rsid w:val="00997244"/>
    <w:rsid w:val="009D0F70"/>
    <w:rsid w:val="00A4241B"/>
    <w:rsid w:val="00A659BF"/>
    <w:rsid w:val="00AA4F7B"/>
    <w:rsid w:val="00B46782"/>
    <w:rsid w:val="00B64000"/>
    <w:rsid w:val="00B7199E"/>
    <w:rsid w:val="00B865C8"/>
    <w:rsid w:val="00BA4016"/>
    <w:rsid w:val="00BA77CA"/>
    <w:rsid w:val="00BD087E"/>
    <w:rsid w:val="00BD2E32"/>
    <w:rsid w:val="00BD40FE"/>
    <w:rsid w:val="00C55ABC"/>
    <w:rsid w:val="00C712C0"/>
    <w:rsid w:val="00CB049D"/>
    <w:rsid w:val="00D01578"/>
    <w:rsid w:val="00D151D2"/>
    <w:rsid w:val="00D15411"/>
    <w:rsid w:val="00DC40E0"/>
    <w:rsid w:val="00E05E07"/>
    <w:rsid w:val="00E34FA5"/>
    <w:rsid w:val="00E467A7"/>
    <w:rsid w:val="00E4699C"/>
    <w:rsid w:val="00EA54E9"/>
    <w:rsid w:val="00EE2359"/>
    <w:rsid w:val="00F40087"/>
    <w:rsid w:val="00F46D30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46D3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404"/>
  </w:style>
  <w:style w:type="paragraph" w:styleId="a7">
    <w:name w:val="footer"/>
    <w:basedOn w:val="a"/>
    <w:link w:val="a8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404"/>
  </w:style>
  <w:style w:type="paragraph" w:styleId="2">
    <w:name w:val="Body Text 2"/>
    <w:basedOn w:val="a"/>
    <w:link w:val="20"/>
    <w:unhideWhenUsed/>
    <w:rsid w:val="00001C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1C3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00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01C3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C3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01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01C3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9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46D3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404"/>
  </w:style>
  <w:style w:type="paragraph" w:styleId="a7">
    <w:name w:val="footer"/>
    <w:basedOn w:val="a"/>
    <w:link w:val="a8"/>
    <w:uiPriority w:val="99"/>
    <w:unhideWhenUsed/>
    <w:rsid w:val="0091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404"/>
  </w:style>
  <w:style w:type="paragraph" w:styleId="2">
    <w:name w:val="Body Text 2"/>
    <w:basedOn w:val="a"/>
    <w:link w:val="20"/>
    <w:unhideWhenUsed/>
    <w:rsid w:val="00001C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1C3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00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01C3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C3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01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01C3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9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12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Сенькина ТС</cp:lastModifiedBy>
  <cp:revision>13</cp:revision>
  <cp:lastPrinted>2015-11-20T05:46:00Z</cp:lastPrinted>
  <dcterms:created xsi:type="dcterms:W3CDTF">2015-09-23T03:37:00Z</dcterms:created>
  <dcterms:modified xsi:type="dcterms:W3CDTF">2015-11-24T10:48:00Z</dcterms:modified>
</cp:coreProperties>
</file>